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D30" w:rsidRPr="00A24D30" w:rsidRDefault="00A24D30" w:rsidP="00A24D30">
      <w:pPr>
        <w:shd w:val="clear" w:color="auto" w:fill="FFFFFF"/>
        <w:spacing w:before="120" w:after="120" w:line="240" w:lineRule="auto"/>
        <w:jc w:val="center"/>
        <w:rPr>
          <w:rFonts w:ascii="Arial" w:eastAsia="Times New Roman" w:hAnsi="Arial" w:cs="Arial"/>
          <w:color w:val="000000"/>
          <w:sz w:val="27"/>
          <w:szCs w:val="27"/>
          <w:lang w:eastAsia="ru-RU"/>
        </w:rPr>
      </w:pPr>
      <w:r w:rsidRPr="00A24D30">
        <w:rPr>
          <w:rFonts w:ascii="Times New Roman" w:eastAsia="Times New Roman" w:hAnsi="Times New Roman" w:cs="Times New Roman"/>
          <w:b/>
          <w:bCs/>
          <w:color w:val="0000FF"/>
          <w:sz w:val="27"/>
          <w:szCs w:val="27"/>
          <w:lang w:eastAsia="ru-RU"/>
        </w:rPr>
        <w:t xml:space="preserve">Информация для </w:t>
      </w:r>
      <w:r w:rsidR="000766FE">
        <w:rPr>
          <w:rFonts w:ascii="Times New Roman" w:eastAsia="Times New Roman" w:hAnsi="Times New Roman" w:cs="Times New Roman"/>
          <w:b/>
          <w:bCs/>
          <w:color w:val="0000FF"/>
          <w:sz w:val="27"/>
          <w:szCs w:val="27"/>
          <w:lang w:eastAsia="ru-RU"/>
        </w:rPr>
        <w:t>иностранных</w:t>
      </w:r>
      <w:r w:rsidR="000766FE" w:rsidRPr="000766FE">
        <w:rPr>
          <w:rFonts w:ascii="Times New Roman" w:eastAsia="Times New Roman" w:hAnsi="Times New Roman" w:cs="Times New Roman"/>
          <w:b/>
          <w:bCs/>
          <w:color w:val="0000FF"/>
          <w:sz w:val="27"/>
          <w:szCs w:val="27"/>
          <w:lang w:eastAsia="ru-RU"/>
        </w:rPr>
        <w:t xml:space="preserve"> </w:t>
      </w:r>
      <w:r w:rsidRPr="00A24D30">
        <w:rPr>
          <w:rFonts w:ascii="Times New Roman" w:eastAsia="Times New Roman" w:hAnsi="Times New Roman" w:cs="Times New Roman"/>
          <w:b/>
          <w:bCs/>
          <w:color w:val="0000FF"/>
          <w:sz w:val="27"/>
          <w:szCs w:val="27"/>
          <w:lang w:eastAsia="ru-RU"/>
        </w:rPr>
        <w:t>граждан</w:t>
      </w:r>
    </w:p>
    <w:p w:rsidR="00A24D30" w:rsidRPr="00A24D30" w:rsidRDefault="00A24D30" w:rsidP="00A24D30">
      <w:pPr>
        <w:shd w:val="clear" w:color="auto" w:fill="FFFFFF"/>
        <w:spacing w:before="120" w:after="120" w:line="240" w:lineRule="auto"/>
        <w:rPr>
          <w:rFonts w:ascii="Arial" w:eastAsia="Times New Roman" w:hAnsi="Arial" w:cs="Arial"/>
          <w:color w:val="000000"/>
          <w:sz w:val="27"/>
          <w:szCs w:val="27"/>
          <w:lang w:eastAsia="ru-RU"/>
        </w:rPr>
      </w:pPr>
      <w:r w:rsidRPr="00A24D30">
        <w:rPr>
          <w:rFonts w:ascii="Arial" w:eastAsia="Times New Roman" w:hAnsi="Arial" w:cs="Arial"/>
          <w:b/>
          <w:bCs/>
          <w:color w:val="0000FF"/>
          <w:sz w:val="27"/>
          <w:szCs w:val="27"/>
          <w:lang w:eastAsia="ru-RU"/>
        </w:rPr>
        <w:t>И</w:t>
      </w:r>
      <w:r w:rsidRPr="00A24D30">
        <w:rPr>
          <w:rFonts w:ascii="Times New Roman" w:eastAsia="Times New Roman" w:hAnsi="Times New Roman" w:cs="Times New Roman"/>
          <w:b/>
          <w:bCs/>
          <w:color w:val="0000FF"/>
          <w:sz w:val="21"/>
          <w:szCs w:val="21"/>
          <w:lang w:eastAsia="ru-RU"/>
        </w:rPr>
        <w:t>нформируем</w:t>
      </w:r>
      <w:r w:rsidRPr="00A24D30">
        <w:rPr>
          <w:rFonts w:ascii="Times New Roman" w:eastAsia="Times New Roman" w:hAnsi="Times New Roman" w:cs="Times New Roman"/>
          <w:color w:val="000000"/>
          <w:sz w:val="21"/>
          <w:szCs w:val="21"/>
          <w:lang w:eastAsia="ru-RU"/>
        </w:rPr>
        <w:t xml:space="preserve"> об изменении Порядка приема на </w:t>
      </w:r>
      <w:proofErr w:type="gramStart"/>
      <w:r w:rsidRPr="00A24D30">
        <w:rPr>
          <w:rFonts w:ascii="Times New Roman" w:eastAsia="Times New Roman" w:hAnsi="Times New Roman" w:cs="Times New Roman"/>
          <w:color w:val="000000"/>
          <w:sz w:val="21"/>
          <w:szCs w:val="21"/>
          <w:lang w:eastAsia="ru-RU"/>
        </w:rPr>
        <w:t>обучение по</w:t>
      </w:r>
      <w:proofErr w:type="gramEnd"/>
      <w:r w:rsidRPr="00A24D30">
        <w:rPr>
          <w:rFonts w:ascii="Times New Roman" w:eastAsia="Times New Roman" w:hAnsi="Times New Roman" w:cs="Times New Roman"/>
          <w:color w:val="000000"/>
          <w:sz w:val="21"/>
          <w:szCs w:val="21"/>
          <w:lang w:eastAsia="ru-RU"/>
        </w:rPr>
        <w:t xml:space="preserve"> образовательным программам начального общего, основного общего и среднего общего образования</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color w:val="000000"/>
          <w:sz w:val="21"/>
          <w:szCs w:val="21"/>
          <w:lang w:eastAsia="ru-RU"/>
        </w:rPr>
        <w:t xml:space="preserve">Изменения утверждены приказом </w:t>
      </w:r>
      <w:proofErr w:type="spellStart"/>
      <w:r w:rsidRPr="00A24D30">
        <w:rPr>
          <w:rFonts w:ascii="Times New Roman" w:eastAsia="Times New Roman" w:hAnsi="Times New Roman" w:cs="Times New Roman"/>
          <w:color w:val="000000"/>
          <w:sz w:val="21"/>
          <w:szCs w:val="21"/>
          <w:lang w:eastAsia="ru-RU"/>
        </w:rPr>
        <w:t>Минпросвещения</w:t>
      </w:r>
      <w:proofErr w:type="spellEnd"/>
      <w:r w:rsidRPr="00A24D30">
        <w:rPr>
          <w:rFonts w:ascii="Times New Roman" w:eastAsia="Times New Roman" w:hAnsi="Times New Roman" w:cs="Times New Roman"/>
          <w:color w:val="000000"/>
          <w:sz w:val="21"/>
          <w:szCs w:val="21"/>
          <w:lang w:eastAsia="ru-RU"/>
        </w:rPr>
        <w:t xml:space="preserve"> России от 4 марта 2025 года № 171 (</w:t>
      </w:r>
      <w:proofErr w:type="gramStart"/>
      <w:r w:rsidRPr="00A24D30">
        <w:rPr>
          <w:rFonts w:ascii="Times New Roman" w:eastAsia="Times New Roman" w:hAnsi="Times New Roman" w:cs="Times New Roman"/>
          <w:color w:val="000000"/>
          <w:sz w:val="21"/>
          <w:szCs w:val="21"/>
          <w:lang w:eastAsia="ru-RU"/>
        </w:rPr>
        <w:t>зарегистрирован</w:t>
      </w:r>
      <w:proofErr w:type="gramEnd"/>
      <w:r w:rsidRPr="00A24D30">
        <w:rPr>
          <w:rFonts w:ascii="Times New Roman" w:eastAsia="Times New Roman" w:hAnsi="Times New Roman" w:cs="Times New Roman"/>
          <w:color w:val="000000"/>
          <w:sz w:val="21"/>
          <w:szCs w:val="21"/>
          <w:lang w:eastAsia="ru-RU"/>
        </w:rPr>
        <w:t xml:space="preserve"> в Минюсте России 14.03.2025 № 81553).</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color w:val="FF0000"/>
          <w:sz w:val="21"/>
          <w:szCs w:val="21"/>
          <w:lang w:eastAsia="ru-RU"/>
        </w:rPr>
        <w:t>Документ вступит в силу с 1 апреля 2025 года.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color w:val="000000"/>
          <w:sz w:val="21"/>
          <w:szCs w:val="21"/>
          <w:lang w:eastAsia="ru-RU"/>
        </w:rPr>
        <w:t>Изменения коснутся приёма в школу детей, являющихся иностранными гражданами или лицами без гражданства.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color w:val="000000"/>
          <w:sz w:val="21"/>
          <w:szCs w:val="21"/>
          <w:lang w:eastAsia="ru-RU"/>
        </w:rPr>
        <w:t>Определен перечень документов, подаваемых родителями (законными представителями) ребенка,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i/>
          <w:iCs/>
          <w:color w:val="000000"/>
          <w:sz w:val="21"/>
          <w:szCs w:val="21"/>
          <w:lang w:eastAsia="ru-RU"/>
        </w:rPr>
        <w:t>копии документов, подтверждающих </w:t>
      </w:r>
      <w:r w:rsidRPr="00A24D30">
        <w:rPr>
          <w:rFonts w:ascii="Times New Roman" w:eastAsia="Times New Roman" w:hAnsi="Times New Roman" w:cs="Times New Roman"/>
          <w:b/>
          <w:bCs/>
          <w:i/>
          <w:iCs/>
          <w:color w:val="000000"/>
          <w:sz w:val="21"/>
          <w:szCs w:val="21"/>
          <w:lang w:eastAsia="ru-RU"/>
        </w:rPr>
        <w:t>родство</w:t>
      </w:r>
      <w:r w:rsidRPr="00A24D30">
        <w:rPr>
          <w:rFonts w:ascii="Times New Roman" w:eastAsia="Times New Roman" w:hAnsi="Times New Roman" w:cs="Times New Roman"/>
          <w:i/>
          <w:iCs/>
          <w:color w:val="000000"/>
          <w:sz w:val="21"/>
          <w:szCs w:val="21"/>
          <w:lang w:eastAsia="ru-RU"/>
        </w:rPr>
        <w:t> заявителя (заявителей) (или законность представления прав ребенка);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proofErr w:type="gramStart"/>
      <w:r w:rsidRPr="00A24D30">
        <w:rPr>
          <w:rFonts w:ascii="Times New Roman" w:eastAsia="Times New Roman" w:hAnsi="Times New Roman" w:cs="Times New Roman"/>
          <w:i/>
          <w:iCs/>
          <w:color w:val="000000"/>
          <w:sz w:val="21"/>
          <w:szCs w:val="21"/>
          <w:lang w:eastAsia="ru-RU"/>
        </w:rPr>
        <w:t>копии документов, подтверждающих </w:t>
      </w:r>
      <w:r w:rsidRPr="00A24D30">
        <w:rPr>
          <w:rFonts w:ascii="Times New Roman" w:eastAsia="Times New Roman" w:hAnsi="Times New Roman" w:cs="Times New Roman"/>
          <w:b/>
          <w:bCs/>
          <w:i/>
          <w:iCs/>
          <w:color w:val="000000"/>
          <w:sz w:val="21"/>
          <w:szCs w:val="21"/>
          <w:lang w:eastAsia="ru-RU"/>
        </w:rPr>
        <w:t>законность</w:t>
      </w:r>
      <w:r w:rsidRPr="00A24D30">
        <w:rPr>
          <w:rFonts w:ascii="Times New Roman" w:eastAsia="Times New Roman" w:hAnsi="Times New Roman" w:cs="Times New Roman"/>
          <w:i/>
          <w:iCs/>
          <w:color w:val="000000"/>
          <w:sz w:val="21"/>
          <w:szCs w:val="21"/>
          <w:lang w:eastAsia="ru-RU"/>
        </w:rPr>
        <w:t>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A24D30">
        <w:rPr>
          <w:rFonts w:ascii="Times New Roman" w:eastAsia="Times New Roman" w:hAnsi="Times New Roman" w:cs="Times New Roman"/>
          <w:i/>
          <w:iCs/>
          <w:color w:val="000000"/>
          <w:sz w:val="21"/>
          <w:szCs w:val="21"/>
          <w:lang w:eastAsia="ru-RU"/>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i/>
          <w:iCs/>
          <w:color w:val="000000"/>
          <w:sz w:val="21"/>
          <w:szCs w:val="21"/>
          <w:lang w:eastAsia="ru-RU"/>
        </w:rPr>
        <w:t>копии документов, подтверждающих прохождение </w:t>
      </w:r>
      <w:r w:rsidRPr="00A24D30">
        <w:rPr>
          <w:rFonts w:ascii="Times New Roman" w:eastAsia="Times New Roman" w:hAnsi="Times New Roman" w:cs="Times New Roman"/>
          <w:b/>
          <w:bCs/>
          <w:i/>
          <w:iCs/>
          <w:color w:val="000000"/>
          <w:sz w:val="21"/>
          <w:szCs w:val="21"/>
          <w:lang w:eastAsia="ru-RU"/>
        </w:rPr>
        <w:t>государственной дактилоскопической регистрации</w:t>
      </w:r>
      <w:r w:rsidRPr="00A24D30">
        <w:rPr>
          <w:rFonts w:ascii="Times New Roman" w:eastAsia="Times New Roman" w:hAnsi="Times New Roman" w:cs="Times New Roman"/>
          <w:i/>
          <w:iCs/>
          <w:color w:val="000000"/>
          <w:sz w:val="21"/>
          <w:szCs w:val="21"/>
          <w:lang w:eastAsia="ru-RU"/>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proofErr w:type="gramStart"/>
      <w:r w:rsidRPr="00A24D30">
        <w:rPr>
          <w:rFonts w:ascii="Times New Roman" w:eastAsia="Times New Roman" w:hAnsi="Times New Roman" w:cs="Times New Roman"/>
          <w:i/>
          <w:iCs/>
          <w:color w:val="000000"/>
          <w:sz w:val="21"/>
          <w:szCs w:val="21"/>
          <w:lang w:eastAsia="ru-RU"/>
        </w:rPr>
        <w:t>копии документов, подтверждающих </w:t>
      </w:r>
      <w:r w:rsidRPr="00A24D30">
        <w:rPr>
          <w:rFonts w:ascii="Times New Roman" w:eastAsia="Times New Roman" w:hAnsi="Times New Roman" w:cs="Times New Roman"/>
          <w:b/>
          <w:bCs/>
          <w:i/>
          <w:iCs/>
          <w:color w:val="000000"/>
          <w:sz w:val="21"/>
          <w:szCs w:val="21"/>
          <w:lang w:eastAsia="ru-RU"/>
        </w:rPr>
        <w:t>изучение русского языка</w:t>
      </w:r>
      <w:r w:rsidRPr="00A24D30">
        <w:rPr>
          <w:rFonts w:ascii="Times New Roman" w:eastAsia="Times New Roman" w:hAnsi="Times New Roman" w:cs="Times New Roman"/>
          <w:i/>
          <w:iCs/>
          <w:color w:val="000000"/>
          <w:sz w:val="21"/>
          <w:szCs w:val="21"/>
          <w:lang w:eastAsia="ru-RU"/>
        </w:rPr>
        <w:t>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i/>
          <w:iCs/>
          <w:color w:val="000000"/>
          <w:sz w:val="21"/>
          <w:szCs w:val="21"/>
          <w:lang w:eastAsia="ru-RU"/>
        </w:rPr>
        <w:t>копии документов, </w:t>
      </w:r>
      <w:r w:rsidRPr="00A24D30">
        <w:rPr>
          <w:rFonts w:ascii="Times New Roman" w:eastAsia="Times New Roman" w:hAnsi="Times New Roman" w:cs="Times New Roman"/>
          <w:b/>
          <w:bCs/>
          <w:i/>
          <w:iCs/>
          <w:color w:val="000000"/>
          <w:sz w:val="21"/>
          <w:szCs w:val="21"/>
          <w:lang w:eastAsia="ru-RU"/>
        </w:rPr>
        <w:t>удостоверяющих личность ребенка</w:t>
      </w:r>
      <w:r w:rsidRPr="00A24D30">
        <w:rPr>
          <w:rFonts w:ascii="Times New Roman" w:eastAsia="Times New Roman" w:hAnsi="Times New Roman" w:cs="Times New Roman"/>
          <w:i/>
          <w:iCs/>
          <w:color w:val="000000"/>
          <w:sz w:val="21"/>
          <w:szCs w:val="21"/>
          <w:lang w:eastAsia="ru-RU"/>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A24D30">
        <w:rPr>
          <w:rFonts w:ascii="Times New Roman" w:eastAsia="Times New Roman" w:hAnsi="Times New Roman" w:cs="Times New Roman"/>
          <w:i/>
          <w:iCs/>
          <w:color w:val="000000"/>
          <w:sz w:val="21"/>
          <w:szCs w:val="21"/>
          <w:lang w:eastAsia="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A24D30">
        <w:rPr>
          <w:rFonts w:ascii="Times New Roman" w:eastAsia="Times New Roman" w:hAnsi="Times New Roman" w:cs="Times New Roman"/>
          <w:i/>
          <w:iCs/>
          <w:color w:val="000000"/>
          <w:sz w:val="21"/>
          <w:szCs w:val="21"/>
          <w:lang w:eastAsia="ru-RU"/>
        </w:rPr>
        <w:t xml:space="preserve"> личность лица </w:t>
      </w:r>
      <w:proofErr w:type="gramStart"/>
      <w:r w:rsidRPr="00A24D30">
        <w:rPr>
          <w:rFonts w:ascii="Times New Roman" w:eastAsia="Times New Roman" w:hAnsi="Times New Roman" w:cs="Times New Roman"/>
          <w:i/>
          <w:iCs/>
          <w:color w:val="000000"/>
          <w:sz w:val="21"/>
          <w:szCs w:val="21"/>
          <w:lang w:eastAsia="ru-RU"/>
        </w:rPr>
        <w:t>без</w:t>
      </w:r>
      <w:proofErr w:type="gramEnd"/>
      <w:r w:rsidRPr="00A24D30">
        <w:rPr>
          <w:rFonts w:ascii="Times New Roman" w:eastAsia="Times New Roman" w:hAnsi="Times New Roman" w:cs="Times New Roman"/>
          <w:i/>
          <w:iCs/>
          <w:color w:val="000000"/>
          <w:sz w:val="21"/>
          <w:szCs w:val="21"/>
          <w:lang w:eastAsia="ru-RU"/>
        </w:rPr>
        <w:t xml:space="preserve"> гражданства);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proofErr w:type="gramStart"/>
      <w:r w:rsidRPr="00A24D30">
        <w:rPr>
          <w:rFonts w:ascii="Times New Roman" w:eastAsia="Times New Roman" w:hAnsi="Times New Roman" w:cs="Times New Roman"/>
          <w:i/>
          <w:iCs/>
          <w:color w:val="000000"/>
          <w:sz w:val="21"/>
          <w:szCs w:val="21"/>
          <w:lang w:eastAsia="ru-RU"/>
        </w:rPr>
        <w:t>копии документов, подтверждающих присвоение родителю (родителям) (законному (законным) представителю (представителям) </w:t>
      </w:r>
      <w:r w:rsidRPr="00A24D30">
        <w:rPr>
          <w:rFonts w:ascii="Times New Roman" w:eastAsia="Times New Roman" w:hAnsi="Times New Roman" w:cs="Times New Roman"/>
          <w:b/>
          <w:bCs/>
          <w:i/>
          <w:iCs/>
          <w:color w:val="000000"/>
          <w:sz w:val="21"/>
          <w:szCs w:val="21"/>
          <w:lang w:eastAsia="ru-RU"/>
        </w:rPr>
        <w:t>идентификационного номера налогоплательщика; страхового номера индивидуального лицевого</w:t>
      </w:r>
      <w:r w:rsidRPr="00A24D30">
        <w:rPr>
          <w:rFonts w:ascii="Times New Roman" w:eastAsia="Times New Roman" w:hAnsi="Times New Roman" w:cs="Times New Roman"/>
          <w:i/>
          <w:iCs/>
          <w:color w:val="000000"/>
          <w:sz w:val="21"/>
          <w:szCs w:val="21"/>
          <w:lang w:eastAsia="ru-RU"/>
        </w:rPr>
        <w:t>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proofErr w:type="gramStart"/>
      <w:r w:rsidRPr="00A24D30">
        <w:rPr>
          <w:rFonts w:ascii="Times New Roman" w:eastAsia="Times New Roman" w:hAnsi="Times New Roman" w:cs="Times New Roman"/>
          <w:b/>
          <w:bCs/>
          <w:i/>
          <w:iCs/>
          <w:color w:val="000000"/>
          <w:sz w:val="21"/>
          <w:szCs w:val="21"/>
          <w:lang w:eastAsia="ru-RU"/>
        </w:rPr>
        <w:t>медицинское заключение</w:t>
      </w:r>
      <w:r w:rsidRPr="00A24D30">
        <w:rPr>
          <w:rFonts w:ascii="Times New Roman" w:eastAsia="Times New Roman" w:hAnsi="Times New Roman" w:cs="Times New Roman"/>
          <w:color w:val="000000"/>
          <w:sz w:val="21"/>
          <w:szCs w:val="21"/>
          <w:lang w:eastAsia="ru-RU"/>
        </w:rPr>
        <w:t> </w:t>
      </w:r>
      <w:r w:rsidRPr="00A24D30">
        <w:rPr>
          <w:rFonts w:ascii="Times New Roman" w:eastAsia="Times New Roman" w:hAnsi="Times New Roman" w:cs="Times New Roman"/>
          <w:i/>
          <w:iCs/>
          <w:color w:val="000000"/>
          <w:sz w:val="21"/>
          <w:szCs w:val="21"/>
          <w:lang w:eastAsia="ru-RU"/>
        </w:rPr>
        <w:t>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Pr="00A24D30">
        <w:rPr>
          <w:rFonts w:ascii="Times New Roman" w:eastAsia="Times New Roman" w:hAnsi="Times New Roman" w:cs="Times New Roman"/>
          <w:i/>
          <w:iCs/>
          <w:color w:val="000000"/>
          <w:sz w:val="21"/>
          <w:szCs w:val="21"/>
          <w:lang w:eastAsia="ru-RU"/>
        </w:rPr>
        <w:t xml:space="preserve"> в Российской Федерации»;</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i/>
          <w:iCs/>
          <w:color w:val="000000"/>
          <w:sz w:val="21"/>
          <w:szCs w:val="21"/>
          <w:lang w:eastAsia="ru-RU"/>
        </w:rPr>
        <w:t>копии документов, подтверждающих осуществление родителем (законным представителем) трудовой деятельности (при наличии).</w:t>
      </w:r>
    </w:p>
    <w:p w:rsidR="00A24D30" w:rsidRPr="00A24D30" w:rsidRDefault="00A24D30" w:rsidP="00A24D30">
      <w:pPr>
        <w:shd w:val="clear" w:color="auto" w:fill="FFFFFF"/>
        <w:spacing w:before="120" w:after="120"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color w:val="0000FF"/>
          <w:sz w:val="21"/>
          <w:szCs w:val="21"/>
          <w:lang w:eastAsia="ru-RU"/>
        </w:rPr>
        <w:lastRenderedPageBreak/>
        <w:t>Иностранные граждане и лица без гражданства все документы представляют </w:t>
      </w:r>
      <w:r w:rsidRPr="00A24D30">
        <w:rPr>
          <w:rFonts w:ascii="Times New Roman" w:eastAsia="Times New Roman" w:hAnsi="Times New Roman" w:cs="Times New Roman"/>
          <w:b/>
          <w:bCs/>
          <w:color w:val="0000FF"/>
          <w:sz w:val="21"/>
          <w:szCs w:val="21"/>
          <w:lang w:eastAsia="ru-RU"/>
        </w:rPr>
        <w:t>на русском языке</w:t>
      </w:r>
      <w:r w:rsidRPr="00A24D30">
        <w:rPr>
          <w:rFonts w:ascii="Times New Roman" w:eastAsia="Times New Roman" w:hAnsi="Times New Roman" w:cs="Times New Roman"/>
          <w:color w:val="0000FF"/>
          <w:sz w:val="21"/>
          <w:szCs w:val="21"/>
          <w:lang w:eastAsia="ru-RU"/>
        </w:rPr>
        <w:t> или вместе с заверенным в установленном порядке переводом на русский язык.</w:t>
      </w:r>
    </w:p>
    <w:p w:rsidR="000766FE" w:rsidRPr="000766FE" w:rsidRDefault="00A24D30" w:rsidP="000766FE">
      <w:pPr>
        <w:pStyle w:val="a3"/>
        <w:rPr>
          <w:rFonts w:ascii="Times New Roman" w:hAnsi="Times New Roman" w:cs="Times New Roman"/>
          <w:sz w:val="27"/>
          <w:szCs w:val="27"/>
          <w:lang w:eastAsia="ru-RU"/>
        </w:rPr>
      </w:pPr>
      <w:r w:rsidRPr="000766FE">
        <w:rPr>
          <w:rFonts w:ascii="Times New Roman" w:hAnsi="Times New Roman" w:cs="Times New Roman"/>
          <w:b/>
          <w:bCs/>
          <w:color w:val="0000FF"/>
          <w:lang w:eastAsia="ru-RU"/>
        </w:rPr>
        <w:t>Родители</w:t>
      </w:r>
      <w:r w:rsidRPr="000766FE">
        <w:rPr>
          <w:rFonts w:ascii="Times New Roman" w:hAnsi="Times New Roman" w:cs="Times New Roman"/>
          <w:lang w:eastAsia="ru-RU"/>
        </w:rPr>
        <w:t>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rsidR="00A24D30" w:rsidRPr="000766FE" w:rsidRDefault="000766FE" w:rsidP="000766FE">
      <w:pPr>
        <w:pStyle w:val="a3"/>
        <w:rPr>
          <w:rFonts w:ascii="Times New Roman" w:hAnsi="Times New Roman" w:cs="Times New Roman"/>
          <w:sz w:val="27"/>
          <w:szCs w:val="27"/>
          <w:lang w:eastAsia="ru-RU"/>
        </w:rPr>
      </w:pPr>
      <w:r w:rsidRPr="000766FE">
        <w:rPr>
          <w:rFonts w:ascii="Times New Roman" w:hAnsi="Times New Roman" w:cs="Times New Roman"/>
          <w:lang w:eastAsia="ru-RU"/>
        </w:rPr>
        <w:t xml:space="preserve">- </w:t>
      </w:r>
      <w:r w:rsidR="00A24D30" w:rsidRPr="000766FE">
        <w:rPr>
          <w:rFonts w:ascii="Times New Roman" w:hAnsi="Times New Roman" w:cs="Times New Roman"/>
          <w:lang w:eastAsia="ru-RU"/>
        </w:rPr>
        <w:t>посредством ЕПГУ;</w:t>
      </w:r>
    </w:p>
    <w:p w:rsidR="00A24D30" w:rsidRPr="000766FE" w:rsidRDefault="000766FE" w:rsidP="000766FE">
      <w:pPr>
        <w:pStyle w:val="a3"/>
        <w:rPr>
          <w:rFonts w:ascii="Times New Roman" w:hAnsi="Times New Roman" w:cs="Times New Roman"/>
          <w:sz w:val="27"/>
          <w:szCs w:val="27"/>
          <w:lang w:eastAsia="ru-RU"/>
        </w:rPr>
      </w:pPr>
      <w:r w:rsidRPr="000766FE">
        <w:rPr>
          <w:rFonts w:ascii="Times New Roman" w:hAnsi="Times New Roman" w:cs="Times New Roman"/>
          <w:lang w:eastAsia="ru-RU"/>
        </w:rPr>
        <w:t xml:space="preserve">- </w:t>
      </w:r>
      <w:r w:rsidR="00A24D30" w:rsidRPr="000766FE">
        <w:rPr>
          <w:rFonts w:ascii="Times New Roman" w:hAnsi="Times New Roman" w:cs="Times New Roman"/>
          <w:lang w:eastAsia="ru-RU"/>
        </w:rPr>
        <w:t>через операторов почтовой связи общего пользования заказным письмом с уведомлением о вручении.</w:t>
      </w:r>
    </w:p>
    <w:p w:rsidR="00A24D30" w:rsidRPr="000766FE" w:rsidRDefault="00A24D30" w:rsidP="000766FE">
      <w:pPr>
        <w:pStyle w:val="a3"/>
        <w:rPr>
          <w:rFonts w:ascii="Times New Roman" w:eastAsia="Times New Roman" w:hAnsi="Times New Roman" w:cs="Times New Roman"/>
          <w:color w:val="000000"/>
          <w:sz w:val="27"/>
          <w:szCs w:val="27"/>
          <w:lang w:eastAsia="ru-RU"/>
        </w:rPr>
      </w:pPr>
      <w:r w:rsidRPr="000766FE">
        <w:rPr>
          <w:rFonts w:ascii="Times New Roman" w:eastAsia="Times New Roman" w:hAnsi="Times New Roman" w:cs="Times New Roman"/>
          <w:b/>
          <w:bCs/>
          <w:color w:val="0000FF"/>
          <w:sz w:val="21"/>
          <w:szCs w:val="21"/>
          <w:lang w:eastAsia="ru-RU"/>
        </w:rPr>
        <w:t>ШКОЛА:</w:t>
      </w:r>
    </w:p>
    <w:p w:rsidR="00A24D30" w:rsidRPr="000766FE" w:rsidRDefault="000766FE" w:rsidP="000766FE">
      <w:pPr>
        <w:pStyle w:val="a3"/>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1"/>
          <w:szCs w:val="21"/>
          <w:lang w:eastAsia="ru-RU"/>
        </w:rPr>
        <w:t xml:space="preserve">- </w:t>
      </w:r>
      <w:r w:rsidR="00A24D30" w:rsidRPr="000766FE">
        <w:rPr>
          <w:rFonts w:ascii="Times New Roman" w:eastAsia="Times New Roman" w:hAnsi="Times New Roman" w:cs="Times New Roman"/>
          <w:color w:val="000000"/>
          <w:sz w:val="21"/>
          <w:szCs w:val="21"/>
          <w:lang w:eastAsia="ru-RU"/>
        </w:rPr>
        <w:t>проверяет комплектность документов в течение 5 рабочих дней;</w:t>
      </w:r>
    </w:p>
    <w:p w:rsidR="000766FE" w:rsidRDefault="00A24D30" w:rsidP="000766FE">
      <w:pPr>
        <w:pStyle w:val="a3"/>
        <w:numPr>
          <w:ilvl w:val="0"/>
          <w:numId w:val="3"/>
        </w:numPr>
        <w:rPr>
          <w:rFonts w:ascii="Times New Roman" w:eastAsia="Times New Roman" w:hAnsi="Times New Roman" w:cs="Times New Roman"/>
          <w:color w:val="000000"/>
          <w:sz w:val="27"/>
          <w:szCs w:val="27"/>
          <w:lang w:eastAsia="ru-RU"/>
        </w:rPr>
      </w:pPr>
      <w:r w:rsidRPr="000766FE">
        <w:rPr>
          <w:rFonts w:ascii="Times New Roman" w:eastAsia="Times New Roman" w:hAnsi="Times New Roman" w:cs="Times New Roman"/>
          <w:color w:val="000000"/>
          <w:sz w:val="21"/>
          <w:szCs w:val="21"/>
          <w:lang w:eastAsia="ru-RU"/>
        </w:rPr>
        <w:t>если комплект неполный — возвращает заявление </w:t>
      </w:r>
      <w:r w:rsidRPr="000766FE">
        <w:rPr>
          <w:rFonts w:ascii="Times New Roman" w:eastAsia="Times New Roman" w:hAnsi="Times New Roman" w:cs="Times New Roman"/>
          <w:color w:val="0000FF"/>
          <w:sz w:val="21"/>
          <w:szCs w:val="21"/>
          <w:lang w:eastAsia="ru-RU"/>
        </w:rPr>
        <w:t>БЕЗ РАССМОТРЕНИЯ;</w:t>
      </w:r>
    </w:p>
    <w:p w:rsidR="00A24D30" w:rsidRPr="000766FE" w:rsidRDefault="00A24D30" w:rsidP="000766FE">
      <w:pPr>
        <w:pStyle w:val="a3"/>
        <w:numPr>
          <w:ilvl w:val="0"/>
          <w:numId w:val="3"/>
        </w:numPr>
        <w:rPr>
          <w:rFonts w:ascii="Times New Roman" w:eastAsia="Times New Roman" w:hAnsi="Times New Roman" w:cs="Times New Roman"/>
          <w:color w:val="000000"/>
          <w:sz w:val="27"/>
          <w:szCs w:val="27"/>
          <w:lang w:eastAsia="ru-RU"/>
        </w:rPr>
      </w:pPr>
      <w:r w:rsidRPr="000766FE">
        <w:rPr>
          <w:rFonts w:ascii="Times New Roman" w:eastAsia="Times New Roman" w:hAnsi="Times New Roman" w:cs="Times New Roman"/>
          <w:color w:val="000000"/>
          <w:sz w:val="21"/>
          <w:szCs w:val="21"/>
          <w:lang w:eastAsia="ru-RU"/>
        </w:rPr>
        <w:t>если комплект полный, проверяет документы на достоверность в течение 25 рабочих дней;</w:t>
      </w:r>
    </w:p>
    <w:p w:rsidR="00A24D30" w:rsidRPr="000766FE" w:rsidRDefault="000766FE" w:rsidP="000766FE">
      <w:pPr>
        <w:pStyle w:val="a3"/>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1"/>
          <w:szCs w:val="21"/>
          <w:lang w:eastAsia="ru-RU"/>
        </w:rPr>
        <w:t xml:space="preserve">- </w:t>
      </w:r>
      <w:r w:rsidR="00A24D30" w:rsidRPr="000766FE">
        <w:rPr>
          <w:rFonts w:ascii="Times New Roman" w:eastAsia="Times New Roman" w:hAnsi="Times New Roman" w:cs="Times New Roman"/>
          <w:color w:val="000000"/>
          <w:sz w:val="21"/>
          <w:szCs w:val="21"/>
          <w:lang w:eastAsia="ru-RU"/>
        </w:rPr>
        <w:t>в случае подтверждения достоверности документов выдает направление для прохождения тестирования на знание русского языка;</w:t>
      </w:r>
    </w:p>
    <w:p w:rsidR="00A24D30" w:rsidRPr="000766FE" w:rsidRDefault="000766FE" w:rsidP="000766FE">
      <w:pPr>
        <w:pStyle w:val="a3"/>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1"/>
          <w:szCs w:val="21"/>
          <w:lang w:eastAsia="ru-RU"/>
        </w:rPr>
        <w:t xml:space="preserve">- </w:t>
      </w:r>
      <w:r w:rsidR="00A24D30" w:rsidRPr="000766FE">
        <w:rPr>
          <w:rFonts w:ascii="Times New Roman" w:eastAsia="Times New Roman" w:hAnsi="Times New Roman" w:cs="Times New Roman"/>
          <w:color w:val="000000"/>
          <w:sz w:val="21"/>
          <w:szCs w:val="21"/>
          <w:lang w:eastAsia="ru-RU"/>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A24D30" w:rsidRPr="000766FE" w:rsidRDefault="00A24D30" w:rsidP="000766FE">
      <w:pPr>
        <w:pStyle w:val="a3"/>
        <w:rPr>
          <w:rFonts w:ascii="Times New Roman" w:eastAsia="Times New Roman" w:hAnsi="Times New Roman" w:cs="Times New Roman"/>
          <w:color w:val="000000"/>
          <w:sz w:val="27"/>
          <w:szCs w:val="27"/>
          <w:lang w:eastAsia="ru-RU"/>
        </w:rPr>
      </w:pPr>
      <w:r w:rsidRPr="000766FE">
        <w:rPr>
          <w:rFonts w:ascii="Times New Roman" w:eastAsia="Times New Roman" w:hAnsi="Times New Roman" w:cs="Times New Roman"/>
          <w:b/>
          <w:bCs/>
          <w:color w:val="0000FF"/>
          <w:sz w:val="21"/>
          <w:szCs w:val="21"/>
          <w:lang w:eastAsia="ru-RU"/>
        </w:rPr>
        <w:t>ТЕСТИРУЮЩАЯ ОРГАНИЗАЦИЯ:</w:t>
      </w:r>
    </w:p>
    <w:p w:rsidR="00A24D30" w:rsidRPr="000766FE" w:rsidRDefault="000766FE" w:rsidP="000766FE">
      <w:pPr>
        <w:pStyle w:val="a3"/>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1"/>
          <w:szCs w:val="21"/>
          <w:lang w:eastAsia="ru-RU"/>
        </w:rPr>
        <w:t xml:space="preserve">- </w:t>
      </w:r>
      <w:r w:rsidR="00A24D30" w:rsidRPr="000766FE">
        <w:rPr>
          <w:rFonts w:ascii="Times New Roman" w:eastAsia="Times New Roman" w:hAnsi="Times New Roman" w:cs="Times New Roman"/>
          <w:color w:val="000000"/>
          <w:sz w:val="21"/>
          <w:szCs w:val="21"/>
          <w:lang w:eastAsia="ru-RU"/>
        </w:rPr>
        <w:t>проводит тестирование ребенка, являющегося иностранным гражданином или лицом без гражданства;</w:t>
      </w:r>
    </w:p>
    <w:p w:rsidR="00A24D30" w:rsidRPr="000766FE" w:rsidRDefault="000766FE" w:rsidP="000766FE">
      <w:pPr>
        <w:pStyle w:val="a3"/>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1"/>
          <w:szCs w:val="21"/>
          <w:lang w:eastAsia="ru-RU"/>
        </w:rPr>
        <w:t xml:space="preserve">- </w:t>
      </w:r>
      <w:r w:rsidR="00A24D30" w:rsidRPr="000766FE">
        <w:rPr>
          <w:rFonts w:ascii="Times New Roman" w:eastAsia="Times New Roman" w:hAnsi="Times New Roman" w:cs="Times New Roman"/>
          <w:color w:val="000000"/>
          <w:sz w:val="21"/>
          <w:szCs w:val="21"/>
          <w:lang w:eastAsia="ru-RU"/>
        </w:rPr>
        <w:t>уведомляет школу о результатах тестирования в течение 3 рабочих дней.</w:t>
      </w:r>
    </w:p>
    <w:p w:rsidR="00A24D30" w:rsidRPr="00A24D30" w:rsidRDefault="00A24D30" w:rsidP="00A24D30">
      <w:pPr>
        <w:shd w:val="clear" w:color="auto" w:fill="FFFFFF"/>
        <w:spacing w:before="120" w:after="120"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b/>
          <w:bCs/>
          <w:color w:val="0000FF"/>
          <w:sz w:val="36"/>
          <w:szCs w:val="36"/>
          <w:lang w:eastAsia="ru-RU"/>
        </w:rPr>
        <w:t>Федеральные документы.</w:t>
      </w:r>
    </w:p>
    <w:p w:rsidR="00A24D30" w:rsidRPr="00236DE3" w:rsidRDefault="00236DE3" w:rsidP="00A24D30">
      <w:pPr>
        <w:shd w:val="clear" w:color="auto" w:fill="FFFFFF"/>
        <w:spacing w:before="120" w:after="120" w:line="240" w:lineRule="auto"/>
        <w:rPr>
          <w:rFonts w:ascii="Arial" w:eastAsia="Times New Roman" w:hAnsi="Arial" w:cs="Arial"/>
          <w:color w:val="000000"/>
          <w:sz w:val="27"/>
          <w:szCs w:val="27"/>
          <w:lang w:eastAsia="ru-RU"/>
        </w:rPr>
      </w:pPr>
      <w:hyperlink r:id="rId7" w:history="1">
        <w:r w:rsidR="000766FE" w:rsidRPr="00236DE3">
          <w:rPr>
            <w:rStyle w:val="a4"/>
            <w:rFonts w:ascii="Times New Roman" w:eastAsia="Times New Roman" w:hAnsi="Times New Roman" w:cs="Times New Roman"/>
            <w:b/>
            <w:bCs/>
            <w:sz w:val="21"/>
            <w:szCs w:val="21"/>
            <w:lang w:eastAsia="ru-RU"/>
          </w:rPr>
          <w:t>П</w:t>
        </w:r>
        <w:r w:rsidR="00A24D30" w:rsidRPr="00236DE3">
          <w:rPr>
            <w:rStyle w:val="a4"/>
            <w:rFonts w:ascii="Times New Roman" w:eastAsia="Times New Roman" w:hAnsi="Times New Roman" w:cs="Times New Roman"/>
            <w:b/>
            <w:bCs/>
            <w:sz w:val="21"/>
            <w:szCs w:val="21"/>
            <w:lang w:eastAsia="ru-RU"/>
          </w:rPr>
          <w:t>риказ</w:t>
        </w:r>
        <w:r w:rsidR="00A24D30" w:rsidRPr="00236DE3">
          <w:rPr>
            <w:rStyle w:val="a4"/>
            <w:rFonts w:ascii="Times New Roman" w:eastAsia="Times New Roman" w:hAnsi="Times New Roman" w:cs="Times New Roman"/>
            <w:sz w:val="21"/>
            <w:szCs w:val="21"/>
            <w:lang w:eastAsia="ru-RU"/>
          </w:rPr>
          <w:t> Министерства Просвещения Российской Федерации от </w:t>
        </w:r>
        <w:r w:rsidR="00A24D30" w:rsidRPr="00236DE3">
          <w:rPr>
            <w:rStyle w:val="a4"/>
            <w:rFonts w:ascii="Times New Roman" w:eastAsia="Times New Roman" w:hAnsi="Times New Roman" w:cs="Times New Roman"/>
            <w:b/>
            <w:bCs/>
            <w:sz w:val="21"/>
            <w:szCs w:val="21"/>
            <w:lang w:eastAsia="ru-RU"/>
          </w:rPr>
          <w:t>04.03.2025 № 170</w:t>
        </w:r>
        <w:r w:rsidR="000766FE" w:rsidRPr="00236DE3">
          <w:rPr>
            <w:rStyle w:val="a4"/>
            <w:rFonts w:ascii="Times New Roman" w:eastAsia="Times New Roman" w:hAnsi="Times New Roman" w:cs="Times New Roman"/>
            <w:b/>
            <w:bCs/>
            <w:sz w:val="21"/>
            <w:szCs w:val="21"/>
            <w:lang w:eastAsia="ru-RU"/>
          </w:rPr>
          <w:t xml:space="preserve"> «</w:t>
        </w:r>
        <w:r w:rsidR="00A24D30" w:rsidRPr="00236DE3">
          <w:rPr>
            <w:rStyle w:val="a4"/>
            <w:rFonts w:ascii="Times New Roman" w:eastAsia="Times New Roman" w:hAnsi="Times New Roman" w:cs="Times New Roman"/>
            <w:sz w:val="21"/>
            <w:szCs w:val="21"/>
            <w:lang w:eastAsia="ru-RU"/>
          </w:rPr>
          <w:t>Об утверждении Порядка проведения в государственной или муниципальной общеобразовательной организации тестирования на знание русского языка,</w:t>
        </w:r>
        <w:r w:rsidR="000766FE" w:rsidRPr="00236DE3">
          <w:rPr>
            <w:rStyle w:val="a4"/>
            <w:rFonts w:ascii="Times New Roman" w:eastAsia="Times New Roman" w:hAnsi="Times New Roman" w:cs="Times New Roman"/>
            <w:sz w:val="21"/>
            <w:szCs w:val="21"/>
            <w:lang w:eastAsia="ru-RU"/>
          </w:rPr>
          <w:t xml:space="preserve"> </w:t>
        </w:r>
        <w:r w:rsidR="00A24D30" w:rsidRPr="00236DE3">
          <w:rPr>
            <w:rStyle w:val="a4"/>
            <w:rFonts w:ascii="Times New Roman" w:eastAsia="Times New Roman" w:hAnsi="Times New Roman" w:cs="Times New Roman"/>
            <w:sz w:val="21"/>
            <w:szCs w:val="21"/>
            <w:lang w:eastAsia="ru-RU"/>
          </w:rPr>
          <w:t>достаточное для освоения образовательных программ начального общего,</w:t>
        </w:r>
        <w:r w:rsidR="000766FE" w:rsidRPr="00236DE3">
          <w:rPr>
            <w:rStyle w:val="a4"/>
            <w:rFonts w:ascii="Times New Roman" w:eastAsia="Times New Roman" w:hAnsi="Times New Roman" w:cs="Times New Roman"/>
            <w:sz w:val="21"/>
            <w:szCs w:val="21"/>
            <w:lang w:eastAsia="ru-RU"/>
          </w:rPr>
          <w:t xml:space="preserve"> </w:t>
        </w:r>
        <w:r w:rsidR="00A24D30" w:rsidRPr="00236DE3">
          <w:rPr>
            <w:rStyle w:val="a4"/>
            <w:rFonts w:ascii="Times New Roman" w:eastAsia="Times New Roman" w:hAnsi="Times New Roman" w:cs="Times New Roman"/>
            <w:sz w:val="21"/>
            <w:szCs w:val="21"/>
            <w:lang w:eastAsia="ru-RU"/>
          </w:rPr>
          <w:t>основного общего и среднего общего образования,</w:t>
        </w:r>
        <w:r w:rsidR="000766FE" w:rsidRPr="00236DE3">
          <w:rPr>
            <w:rStyle w:val="a4"/>
            <w:rFonts w:ascii="Times New Roman" w:eastAsia="Times New Roman" w:hAnsi="Times New Roman" w:cs="Times New Roman"/>
            <w:sz w:val="21"/>
            <w:szCs w:val="21"/>
            <w:lang w:eastAsia="ru-RU"/>
          </w:rPr>
          <w:t xml:space="preserve"> </w:t>
        </w:r>
        <w:r w:rsidR="00A24D30" w:rsidRPr="00236DE3">
          <w:rPr>
            <w:rStyle w:val="a4"/>
            <w:rFonts w:ascii="Times New Roman" w:eastAsia="Times New Roman" w:hAnsi="Times New Roman" w:cs="Times New Roman"/>
            <w:sz w:val="21"/>
            <w:szCs w:val="21"/>
            <w:lang w:eastAsia="ru-RU"/>
          </w:rPr>
          <w:t>иностранны</w:t>
        </w:r>
        <w:r w:rsidR="000766FE" w:rsidRPr="00236DE3">
          <w:rPr>
            <w:rStyle w:val="a4"/>
            <w:rFonts w:ascii="Times New Roman" w:eastAsia="Times New Roman" w:hAnsi="Times New Roman" w:cs="Times New Roman"/>
            <w:sz w:val="21"/>
            <w:szCs w:val="21"/>
            <w:lang w:eastAsia="ru-RU"/>
          </w:rPr>
          <w:t>х граждан и лиц без гражданства»</w:t>
        </w:r>
      </w:hyperlink>
    </w:p>
    <w:p w:rsidR="00A24D30" w:rsidRPr="00236DE3" w:rsidRDefault="00236DE3" w:rsidP="00A24D30">
      <w:pPr>
        <w:shd w:val="clear" w:color="auto" w:fill="FFFFFF"/>
        <w:spacing w:before="120" w:after="120" w:line="240" w:lineRule="auto"/>
        <w:rPr>
          <w:rStyle w:val="a4"/>
          <w:rFonts w:ascii="Arial" w:eastAsia="Times New Roman" w:hAnsi="Arial" w:cs="Arial"/>
          <w:sz w:val="27"/>
          <w:szCs w:val="27"/>
          <w:lang w:eastAsia="ru-RU"/>
        </w:rPr>
      </w:pPr>
      <w:r>
        <w:rPr>
          <w:rFonts w:ascii="Times New Roman" w:eastAsia="Times New Roman" w:hAnsi="Times New Roman" w:cs="Times New Roman"/>
          <w:b/>
          <w:bCs/>
          <w:color w:val="0000FF"/>
          <w:sz w:val="21"/>
          <w:szCs w:val="21"/>
          <w:lang w:eastAsia="ru-RU"/>
        </w:rPr>
        <w:fldChar w:fldCharType="begin"/>
      </w:r>
      <w:r>
        <w:rPr>
          <w:rFonts w:ascii="Times New Roman" w:eastAsia="Times New Roman" w:hAnsi="Times New Roman" w:cs="Times New Roman"/>
          <w:b/>
          <w:bCs/>
          <w:color w:val="0000FF"/>
          <w:sz w:val="21"/>
          <w:szCs w:val="21"/>
          <w:lang w:eastAsia="ru-RU"/>
        </w:rPr>
        <w:instrText xml:space="preserve"> HYPERLINK "Приказ%20Министерства%20просвещения%20Российской%20Федерации%20от%204%20марта%202025%20г%20N%20171%20О%20в.pdf" </w:instrText>
      </w:r>
      <w:r>
        <w:rPr>
          <w:rFonts w:ascii="Times New Roman" w:eastAsia="Times New Roman" w:hAnsi="Times New Roman" w:cs="Times New Roman"/>
          <w:b/>
          <w:bCs/>
          <w:color w:val="0000FF"/>
          <w:sz w:val="21"/>
          <w:szCs w:val="21"/>
          <w:lang w:eastAsia="ru-RU"/>
        </w:rPr>
      </w:r>
      <w:r>
        <w:rPr>
          <w:rFonts w:ascii="Times New Roman" w:eastAsia="Times New Roman" w:hAnsi="Times New Roman" w:cs="Times New Roman"/>
          <w:b/>
          <w:bCs/>
          <w:color w:val="0000FF"/>
          <w:sz w:val="21"/>
          <w:szCs w:val="21"/>
          <w:lang w:eastAsia="ru-RU"/>
        </w:rPr>
        <w:fldChar w:fldCharType="separate"/>
      </w:r>
      <w:r w:rsidR="00A24D30" w:rsidRPr="00236DE3">
        <w:rPr>
          <w:rStyle w:val="a4"/>
          <w:rFonts w:ascii="Times New Roman" w:eastAsia="Times New Roman" w:hAnsi="Times New Roman" w:cs="Times New Roman"/>
          <w:b/>
          <w:bCs/>
          <w:sz w:val="21"/>
          <w:szCs w:val="21"/>
          <w:lang w:eastAsia="ru-RU"/>
        </w:rPr>
        <w:t>Приказ</w:t>
      </w:r>
      <w:r w:rsidR="00A24D30" w:rsidRPr="00236DE3">
        <w:rPr>
          <w:rStyle w:val="a4"/>
          <w:rFonts w:ascii="Times New Roman" w:eastAsia="Times New Roman" w:hAnsi="Times New Roman" w:cs="Times New Roman"/>
          <w:sz w:val="21"/>
          <w:szCs w:val="21"/>
          <w:lang w:eastAsia="ru-RU"/>
        </w:rPr>
        <w:t> Министерства Просвещения Российской Федерации от </w:t>
      </w:r>
      <w:r w:rsidR="00A24D30" w:rsidRPr="00236DE3">
        <w:rPr>
          <w:rStyle w:val="a4"/>
          <w:rFonts w:ascii="Times New Roman" w:eastAsia="Times New Roman" w:hAnsi="Times New Roman" w:cs="Times New Roman"/>
          <w:b/>
          <w:bCs/>
          <w:sz w:val="21"/>
          <w:szCs w:val="21"/>
          <w:lang w:eastAsia="ru-RU"/>
        </w:rPr>
        <w:t>04.03.2024 № 171</w:t>
      </w:r>
      <w:r w:rsidR="00A24D30" w:rsidRPr="00236DE3">
        <w:rPr>
          <w:rStyle w:val="a4"/>
          <w:rFonts w:ascii="Times New Roman" w:eastAsia="Times New Roman" w:hAnsi="Times New Roman" w:cs="Times New Roman"/>
          <w:sz w:val="21"/>
          <w:szCs w:val="21"/>
          <w:lang w:eastAsia="ru-RU"/>
        </w:rPr>
        <w:t> </w:t>
      </w:r>
      <w:r w:rsidR="000766FE" w:rsidRPr="00236DE3">
        <w:rPr>
          <w:rStyle w:val="a4"/>
          <w:rFonts w:ascii="Times New Roman" w:eastAsia="Times New Roman" w:hAnsi="Times New Roman" w:cs="Times New Roman"/>
          <w:sz w:val="21"/>
          <w:szCs w:val="21"/>
          <w:lang w:eastAsia="ru-RU"/>
        </w:rPr>
        <w:t>«</w:t>
      </w:r>
      <w:r w:rsidR="00A24D30" w:rsidRPr="00236DE3">
        <w:rPr>
          <w:rStyle w:val="a4"/>
          <w:rFonts w:ascii="Times New Roman" w:eastAsia="Times New Roman" w:hAnsi="Times New Roman" w:cs="Times New Roman"/>
          <w:sz w:val="21"/>
          <w:szCs w:val="21"/>
          <w:lang w:eastAsia="ru-RU"/>
        </w:rPr>
        <w:t xml:space="preserve">О внесении изменений в Порядок приема на обучение по образовательным программам начального </w:t>
      </w:r>
      <w:proofErr w:type="spellStart"/>
      <w:r w:rsidR="00A24D30" w:rsidRPr="00236DE3">
        <w:rPr>
          <w:rStyle w:val="a4"/>
          <w:rFonts w:ascii="Times New Roman" w:eastAsia="Times New Roman" w:hAnsi="Times New Roman" w:cs="Times New Roman"/>
          <w:sz w:val="21"/>
          <w:szCs w:val="21"/>
          <w:lang w:eastAsia="ru-RU"/>
        </w:rPr>
        <w:t>общего</w:t>
      </w:r>
      <w:proofErr w:type="gramStart"/>
      <w:r w:rsidR="00A24D30" w:rsidRPr="00236DE3">
        <w:rPr>
          <w:rStyle w:val="a4"/>
          <w:rFonts w:ascii="Times New Roman" w:eastAsia="Times New Roman" w:hAnsi="Times New Roman" w:cs="Times New Roman"/>
          <w:sz w:val="21"/>
          <w:szCs w:val="21"/>
          <w:lang w:eastAsia="ru-RU"/>
        </w:rPr>
        <w:t>,о</w:t>
      </w:r>
      <w:proofErr w:type="gramEnd"/>
      <w:r w:rsidR="00A24D30" w:rsidRPr="00236DE3">
        <w:rPr>
          <w:rStyle w:val="a4"/>
          <w:rFonts w:ascii="Times New Roman" w:eastAsia="Times New Roman" w:hAnsi="Times New Roman" w:cs="Times New Roman"/>
          <w:sz w:val="21"/>
          <w:szCs w:val="21"/>
          <w:lang w:eastAsia="ru-RU"/>
        </w:rPr>
        <w:t>сновного</w:t>
      </w:r>
      <w:proofErr w:type="spellEnd"/>
      <w:r w:rsidR="00A24D30" w:rsidRPr="00236DE3">
        <w:rPr>
          <w:rStyle w:val="a4"/>
          <w:rFonts w:ascii="Times New Roman" w:eastAsia="Times New Roman" w:hAnsi="Times New Roman" w:cs="Times New Roman"/>
          <w:sz w:val="21"/>
          <w:szCs w:val="21"/>
          <w:lang w:eastAsia="ru-RU"/>
        </w:rPr>
        <w:t xml:space="preserve"> общего и среднего об</w:t>
      </w:r>
      <w:r w:rsidR="00A24D30" w:rsidRPr="00236DE3">
        <w:rPr>
          <w:rStyle w:val="a4"/>
          <w:rFonts w:ascii="Times New Roman" w:eastAsia="Times New Roman" w:hAnsi="Times New Roman" w:cs="Times New Roman"/>
          <w:sz w:val="21"/>
          <w:szCs w:val="21"/>
          <w:lang w:eastAsia="ru-RU"/>
        </w:rPr>
        <w:t>р</w:t>
      </w:r>
      <w:r w:rsidR="00A24D30" w:rsidRPr="00236DE3">
        <w:rPr>
          <w:rStyle w:val="a4"/>
          <w:rFonts w:ascii="Times New Roman" w:eastAsia="Times New Roman" w:hAnsi="Times New Roman" w:cs="Times New Roman"/>
          <w:sz w:val="21"/>
          <w:szCs w:val="21"/>
          <w:lang w:eastAsia="ru-RU"/>
        </w:rPr>
        <w:t>азования ,утвержденный приказом министерства Просвещения Российской Федера</w:t>
      </w:r>
      <w:r w:rsidR="000766FE" w:rsidRPr="00236DE3">
        <w:rPr>
          <w:rStyle w:val="a4"/>
          <w:rFonts w:ascii="Times New Roman" w:eastAsia="Times New Roman" w:hAnsi="Times New Roman" w:cs="Times New Roman"/>
          <w:sz w:val="21"/>
          <w:szCs w:val="21"/>
          <w:lang w:eastAsia="ru-RU"/>
        </w:rPr>
        <w:t>ции от 2 сентября 2020 г.№ 458»</w:t>
      </w:r>
      <w:r w:rsidR="00A24D30" w:rsidRPr="00236DE3">
        <w:rPr>
          <w:rStyle w:val="a4"/>
          <w:rFonts w:ascii="Times New Roman" w:eastAsia="Times New Roman" w:hAnsi="Times New Roman" w:cs="Times New Roman"/>
          <w:sz w:val="21"/>
          <w:szCs w:val="21"/>
          <w:lang w:eastAsia="ru-RU"/>
        </w:rPr>
        <w:t>.</w:t>
      </w:r>
    </w:p>
    <w:p w:rsidR="00236DE3" w:rsidRPr="00236DE3" w:rsidRDefault="00236DE3" w:rsidP="00236DE3">
      <w:pPr>
        <w:shd w:val="clear" w:color="auto" w:fill="FFFFFF"/>
        <w:spacing w:before="120" w:after="120" w:line="240" w:lineRule="auto"/>
        <w:rPr>
          <w:rStyle w:val="a4"/>
          <w:rFonts w:ascii="Arial" w:eastAsia="Times New Roman" w:hAnsi="Arial" w:cs="Arial"/>
          <w:sz w:val="27"/>
          <w:szCs w:val="27"/>
          <w:lang w:eastAsia="ru-RU"/>
        </w:rPr>
      </w:pPr>
      <w:r>
        <w:rPr>
          <w:rFonts w:ascii="Times New Roman" w:eastAsia="Times New Roman" w:hAnsi="Times New Roman" w:cs="Times New Roman"/>
          <w:b/>
          <w:bCs/>
          <w:color w:val="0000FF"/>
          <w:sz w:val="21"/>
          <w:szCs w:val="21"/>
          <w:lang w:eastAsia="ru-RU"/>
        </w:rPr>
        <w:fldChar w:fldCharType="end"/>
      </w:r>
      <w:r>
        <w:rPr>
          <w:rFonts w:ascii="Times New Roman" w:eastAsia="Times New Roman" w:hAnsi="Times New Roman" w:cs="Times New Roman"/>
          <w:b/>
          <w:bCs/>
          <w:color w:val="0000FF"/>
          <w:sz w:val="21"/>
          <w:szCs w:val="21"/>
          <w:lang w:eastAsia="ru-RU"/>
        </w:rPr>
        <w:fldChar w:fldCharType="begin"/>
      </w:r>
      <w:r>
        <w:rPr>
          <w:rFonts w:ascii="Times New Roman" w:eastAsia="Times New Roman" w:hAnsi="Times New Roman" w:cs="Times New Roman"/>
          <w:b/>
          <w:bCs/>
          <w:color w:val="0000FF"/>
          <w:sz w:val="21"/>
          <w:szCs w:val="21"/>
          <w:lang w:eastAsia="ru-RU"/>
        </w:rPr>
        <w:instrText xml:space="preserve"> HYPERLINK "Приказ%20Федеральной%20службы%20по%20надзору%20в%20сфере%20образования%20и%20науки%20от%205%20марта%202025.pdf" </w:instrText>
      </w:r>
      <w:r>
        <w:rPr>
          <w:rFonts w:ascii="Times New Roman" w:eastAsia="Times New Roman" w:hAnsi="Times New Roman" w:cs="Times New Roman"/>
          <w:b/>
          <w:bCs/>
          <w:color w:val="0000FF"/>
          <w:sz w:val="21"/>
          <w:szCs w:val="21"/>
          <w:lang w:eastAsia="ru-RU"/>
        </w:rPr>
      </w:r>
      <w:r>
        <w:rPr>
          <w:rFonts w:ascii="Times New Roman" w:eastAsia="Times New Roman" w:hAnsi="Times New Roman" w:cs="Times New Roman"/>
          <w:b/>
          <w:bCs/>
          <w:color w:val="0000FF"/>
          <w:sz w:val="21"/>
          <w:szCs w:val="21"/>
          <w:lang w:eastAsia="ru-RU"/>
        </w:rPr>
        <w:fldChar w:fldCharType="separate"/>
      </w:r>
      <w:r w:rsidRPr="00236DE3">
        <w:rPr>
          <w:rStyle w:val="a4"/>
          <w:rFonts w:ascii="Times New Roman" w:eastAsia="Times New Roman" w:hAnsi="Times New Roman" w:cs="Times New Roman"/>
          <w:b/>
          <w:bCs/>
          <w:sz w:val="21"/>
          <w:szCs w:val="21"/>
          <w:lang w:eastAsia="ru-RU"/>
        </w:rPr>
        <w:t>Приказ</w:t>
      </w:r>
      <w:r w:rsidRPr="00236DE3">
        <w:rPr>
          <w:rStyle w:val="a4"/>
          <w:rFonts w:ascii="Times New Roman" w:eastAsia="Times New Roman" w:hAnsi="Times New Roman" w:cs="Times New Roman"/>
          <w:sz w:val="21"/>
          <w:szCs w:val="21"/>
          <w:lang w:eastAsia="ru-RU"/>
        </w:rPr>
        <w:t> Федеральной службы по надзору в сфере образования и науки от </w:t>
      </w:r>
      <w:r w:rsidRPr="00236DE3">
        <w:rPr>
          <w:rStyle w:val="a4"/>
          <w:rFonts w:ascii="Times New Roman" w:eastAsia="Times New Roman" w:hAnsi="Times New Roman" w:cs="Times New Roman"/>
          <w:b/>
          <w:bCs/>
          <w:sz w:val="21"/>
          <w:szCs w:val="21"/>
          <w:lang w:eastAsia="ru-RU"/>
        </w:rPr>
        <w:t>05.03.2025 № 510</w:t>
      </w:r>
      <w:r w:rsidRPr="00236DE3">
        <w:rPr>
          <w:rStyle w:val="a4"/>
          <w:rFonts w:ascii="Times New Roman" w:eastAsia="Times New Roman" w:hAnsi="Times New Roman" w:cs="Times New Roman"/>
          <w:sz w:val="21"/>
          <w:szCs w:val="21"/>
          <w:lang w:eastAsia="ru-RU"/>
        </w:rPr>
        <w:t> «Об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606A55" w:rsidRPr="00A24D30" w:rsidRDefault="00236DE3">
      <w:r>
        <w:rPr>
          <w:rFonts w:ascii="Times New Roman" w:eastAsia="Times New Roman" w:hAnsi="Times New Roman" w:cs="Times New Roman"/>
          <w:b/>
          <w:bCs/>
          <w:color w:val="0000FF"/>
          <w:sz w:val="21"/>
          <w:szCs w:val="21"/>
          <w:lang w:eastAsia="ru-RU"/>
        </w:rPr>
        <w:fldChar w:fldCharType="end"/>
      </w:r>
      <w:bookmarkStart w:id="0" w:name="_GoBack"/>
      <w:bookmarkEnd w:id="0"/>
    </w:p>
    <w:sectPr w:rsidR="00606A55" w:rsidRPr="00A24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96CBE"/>
    <w:multiLevelType w:val="hybridMultilevel"/>
    <w:tmpl w:val="27B83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CF1C1C"/>
    <w:multiLevelType w:val="multilevel"/>
    <w:tmpl w:val="0D2C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D011CC"/>
    <w:multiLevelType w:val="multilevel"/>
    <w:tmpl w:val="F8E8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C5B"/>
    <w:rsid w:val="000766FE"/>
    <w:rsid w:val="00236DE3"/>
    <w:rsid w:val="005B5C5B"/>
    <w:rsid w:val="00606A55"/>
    <w:rsid w:val="00A24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66FE"/>
    <w:pPr>
      <w:spacing w:after="0" w:line="240" w:lineRule="auto"/>
    </w:pPr>
  </w:style>
  <w:style w:type="character" w:styleId="a4">
    <w:name w:val="Hyperlink"/>
    <w:basedOn w:val="a0"/>
    <w:uiPriority w:val="99"/>
    <w:unhideWhenUsed/>
    <w:rsid w:val="00236D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66FE"/>
    <w:pPr>
      <w:spacing w:after="0" w:line="240" w:lineRule="auto"/>
    </w:pPr>
  </w:style>
  <w:style w:type="character" w:styleId="a4">
    <w:name w:val="Hyperlink"/>
    <w:basedOn w:val="a0"/>
    <w:uiPriority w:val="99"/>
    <w:unhideWhenUsed/>
    <w:rsid w:val="00236D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18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1055;&#1088;&#1080;&#1082;&#1072;&#1079;%20&#1052;&#1080;&#1085;&#1080;&#1089;&#1090;&#1077;&#1088;&#1089;&#1090;&#1074;&#1072;%20&#1087;&#1088;&#1086;&#1089;&#1074;&#1077;&#1097;&#1077;&#1085;&#1080;&#1103;%20&#1056;&#1086;&#1089;&#1089;&#1080;&#1081;&#1089;&#1082;&#1086;&#1081;%20&#1060;&#1077;&#1076;&#1077;&#1088;&#1072;&#1094;&#1080;&#1080;%20&#1086;&#1090;%204%20&#1084;&#1072;&#1088;&#1090;&#1072;%202025%20&#1075;%20N%20170%20&#1054;&#1073;%2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2FDEC-1C61-4AF2-8F23-3754A666E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1005</Words>
  <Characters>5729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Room307-3</dc:creator>
  <cp:keywords/>
  <dc:description/>
  <cp:lastModifiedBy>Room307-3</cp:lastModifiedBy>
  <cp:revision>5</cp:revision>
  <dcterms:created xsi:type="dcterms:W3CDTF">2025-03-24T08:41:00Z</dcterms:created>
  <dcterms:modified xsi:type="dcterms:W3CDTF">2025-03-24T09:14:00Z</dcterms:modified>
</cp:coreProperties>
</file>