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DED" w:rsidRDefault="00C00DED" w:rsidP="00C00DED">
      <w:pPr>
        <w:jc w:val="center"/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36403"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Объявление о проведении отбора исполнителей услуг по реализации дополнительных общеобразовательных программ, включенных в реестр сертифицированных программ в рамках системы </w:t>
      </w:r>
    </w:p>
    <w:p w:rsidR="00C00DED" w:rsidRPr="00136403" w:rsidRDefault="00C00DED" w:rsidP="00C00DED">
      <w:pPr>
        <w:jc w:val="center"/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36403"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  <w:t>персонифицированного финансирования</w:t>
      </w:r>
    </w:p>
    <w:p w:rsidR="00C00DED" w:rsidRDefault="00C00DED" w:rsidP="00C00DED">
      <w:pPr>
        <w:jc w:val="center"/>
        <w:rPr>
          <w:rStyle w:val="a3"/>
          <w:rFonts w:ascii="Tahoma" w:hAnsi="Tahoma" w:cs="Tahoma"/>
          <w:color w:val="000000"/>
          <w:sz w:val="21"/>
          <w:szCs w:val="21"/>
          <w:shd w:val="clear" w:color="auto" w:fill="FFFFFF"/>
        </w:rPr>
      </w:pPr>
    </w:p>
    <w:p w:rsidR="00C00DED" w:rsidRDefault="00C00DED" w:rsidP="00C00DE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proofErr w:type="gramStart"/>
      <w:r w:rsidRPr="00881851">
        <w:rPr>
          <w:color w:val="000000"/>
          <w:sz w:val="28"/>
          <w:szCs w:val="28"/>
        </w:rPr>
        <w:t>В соответствии с Порядком предоставления грантов в форме субсидии частным образовательным организациям, организациям, осуществляющим обучение, индивидуальным предпринимателям, государственным образовательным организациям, муниципальным образовательным орга</w:t>
      </w:r>
      <w:r>
        <w:rPr>
          <w:color w:val="000000"/>
          <w:sz w:val="28"/>
          <w:szCs w:val="28"/>
        </w:rPr>
        <w:t>низациям, в отношении которых а</w:t>
      </w:r>
      <w:r w:rsidRPr="00881851">
        <w:rPr>
          <w:color w:val="000000"/>
          <w:sz w:val="28"/>
          <w:szCs w:val="28"/>
        </w:rPr>
        <w:t>дминистрацией муниципально</w:t>
      </w:r>
      <w:r>
        <w:rPr>
          <w:color w:val="000000"/>
          <w:sz w:val="28"/>
          <w:szCs w:val="28"/>
        </w:rPr>
        <w:t>го образования</w:t>
      </w:r>
      <w:r w:rsidR="0029174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</w:t>
      </w:r>
      <w:r w:rsidR="0029174F">
        <w:rPr>
          <w:color w:val="000000"/>
          <w:sz w:val="28"/>
          <w:szCs w:val="28"/>
        </w:rPr>
        <w:t xml:space="preserve"> Пронский</w:t>
      </w:r>
      <w:r>
        <w:rPr>
          <w:color w:val="000000"/>
          <w:sz w:val="28"/>
          <w:szCs w:val="28"/>
        </w:rPr>
        <w:t xml:space="preserve"> муниципальный район Рязанской</w:t>
      </w:r>
      <w:r w:rsidRPr="00881851">
        <w:rPr>
          <w:color w:val="000000"/>
          <w:sz w:val="28"/>
          <w:szCs w:val="28"/>
        </w:rPr>
        <w:t xml:space="preserve"> области не осуществляются функции и полномочия учредителя, включенным в реестр </w:t>
      </w:r>
      <w:r>
        <w:rPr>
          <w:sz w:val="28"/>
          <w:szCs w:val="28"/>
        </w:rPr>
        <w:t>исполнителей</w:t>
      </w:r>
      <w:r w:rsidRPr="00881851">
        <w:rPr>
          <w:color w:val="000000"/>
          <w:sz w:val="28"/>
          <w:szCs w:val="28"/>
        </w:rPr>
        <w:t xml:space="preserve"> образовательных услуг в рамках системы персонифицированного финансирования, в связи с оказанием услуг по реализации дополнительных общеобразовательных</w:t>
      </w:r>
      <w:proofErr w:type="gramEnd"/>
      <w:r w:rsidRPr="00881851">
        <w:rPr>
          <w:color w:val="000000"/>
          <w:sz w:val="28"/>
          <w:szCs w:val="28"/>
        </w:rPr>
        <w:t xml:space="preserve"> программ в рамках системы персонифицированного финансиров</w:t>
      </w:r>
      <w:r>
        <w:rPr>
          <w:color w:val="000000"/>
          <w:sz w:val="28"/>
          <w:szCs w:val="28"/>
        </w:rPr>
        <w:t>ания</w:t>
      </w:r>
      <w:r w:rsidR="0029174F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утвержденным</w:t>
      </w:r>
      <w:proofErr w:type="gramEnd"/>
      <w:r>
        <w:rPr>
          <w:color w:val="000000"/>
          <w:sz w:val="28"/>
          <w:szCs w:val="28"/>
        </w:rPr>
        <w:t xml:space="preserve"> </w:t>
      </w:r>
      <w:r w:rsidR="0029174F">
        <w:rPr>
          <w:color w:val="000000"/>
          <w:sz w:val="28"/>
          <w:szCs w:val="28"/>
        </w:rPr>
        <w:t xml:space="preserve">постановление </w:t>
      </w:r>
      <w:r>
        <w:rPr>
          <w:color w:val="000000"/>
          <w:sz w:val="28"/>
          <w:szCs w:val="28"/>
        </w:rPr>
        <w:t xml:space="preserve"> администраци</w:t>
      </w:r>
      <w:r w:rsidR="0029174F">
        <w:rPr>
          <w:color w:val="000000"/>
          <w:sz w:val="28"/>
          <w:szCs w:val="28"/>
        </w:rPr>
        <w:t>и</w:t>
      </w:r>
      <w:r w:rsidRPr="00881851">
        <w:rPr>
          <w:color w:val="000000"/>
          <w:sz w:val="28"/>
          <w:szCs w:val="28"/>
        </w:rPr>
        <w:t xml:space="preserve"> муниципально</w:t>
      </w:r>
      <w:r>
        <w:rPr>
          <w:color w:val="000000"/>
          <w:sz w:val="28"/>
          <w:szCs w:val="28"/>
        </w:rPr>
        <w:t xml:space="preserve">го образования - </w:t>
      </w:r>
      <w:r w:rsidR="0029174F">
        <w:rPr>
          <w:color w:val="000000"/>
          <w:sz w:val="28"/>
          <w:szCs w:val="28"/>
        </w:rPr>
        <w:t>Пронский</w:t>
      </w:r>
      <w:r>
        <w:rPr>
          <w:color w:val="000000"/>
          <w:sz w:val="28"/>
          <w:szCs w:val="28"/>
        </w:rPr>
        <w:t xml:space="preserve"> муниципальный район Рязанской</w:t>
      </w:r>
      <w:r w:rsidRPr="00881851">
        <w:rPr>
          <w:color w:val="000000"/>
          <w:sz w:val="28"/>
          <w:szCs w:val="28"/>
        </w:rPr>
        <w:t xml:space="preserve"> области </w:t>
      </w:r>
      <w:r>
        <w:rPr>
          <w:color w:val="000000"/>
          <w:sz w:val="28"/>
          <w:szCs w:val="28"/>
        </w:rPr>
        <w:t xml:space="preserve">от </w:t>
      </w:r>
      <w:r w:rsidR="0029174F">
        <w:rPr>
          <w:color w:val="000000"/>
          <w:sz w:val="28"/>
          <w:szCs w:val="28"/>
        </w:rPr>
        <w:t>21</w:t>
      </w:r>
      <w:r>
        <w:rPr>
          <w:color w:val="000000"/>
          <w:sz w:val="28"/>
          <w:szCs w:val="28"/>
        </w:rPr>
        <w:t>.</w:t>
      </w:r>
      <w:r w:rsidR="0029174F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2.202</w:t>
      </w:r>
      <w:r w:rsidR="0029174F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года №</w:t>
      </w:r>
      <w:r w:rsidR="0029174F">
        <w:rPr>
          <w:color w:val="000000"/>
          <w:sz w:val="28"/>
          <w:szCs w:val="28"/>
        </w:rPr>
        <w:t>471</w:t>
      </w:r>
      <w:r>
        <w:rPr>
          <w:color w:val="000000"/>
          <w:sz w:val="28"/>
          <w:szCs w:val="28"/>
        </w:rPr>
        <w:t xml:space="preserve"> (далее - Порядок).</w:t>
      </w:r>
    </w:p>
    <w:p w:rsidR="00C00DED" w:rsidRPr="00881851" w:rsidRDefault="00C00DED" w:rsidP="00C00DE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7B6611">
        <w:rPr>
          <w:color w:val="000000"/>
          <w:sz w:val="28"/>
          <w:szCs w:val="28"/>
        </w:rPr>
        <w:t xml:space="preserve">    </w:t>
      </w:r>
      <w:proofErr w:type="gramStart"/>
      <w:r>
        <w:rPr>
          <w:color w:val="000000"/>
          <w:sz w:val="28"/>
          <w:szCs w:val="28"/>
        </w:rPr>
        <w:t>А</w:t>
      </w:r>
      <w:r w:rsidRPr="00881851">
        <w:rPr>
          <w:color w:val="000000"/>
          <w:sz w:val="28"/>
          <w:szCs w:val="28"/>
        </w:rPr>
        <w:t>дминистрация муниципально</w:t>
      </w:r>
      <w:r>
        <w:rPr>
          <w:color w:val="000000"/>
          <w:sz w:val="28"/>
          <w:szCs w:val="28"/>
        </w:rPr>
        <w:t xml:space="preserve">го образования – </w:t>
      </w:r>
      <w:r w:rsidR="0029174F">
        <w:rPr>
          <w:color w:val="000000"/>
          <w:sz w:val="28"/>
          <w:szCs w:val="28"/>
        </w:rPr>
        <w:t>Пронский</w:t>
      </w:r>
      <w:r>
        <w:rPr>
          <w:color w:val="000000"/>
          <w:sz w:val="28"/>
          <w:szCs w:val="28"/>
        </w:rPr>
        <w:t xml:space="preserve"> муниципальный район Рязанской</w:t>
      </w:r>
      <w:r w:rsidRPr="00881851">
        <w:rPr>
          <w:color w:val="000000"/>
          <w:sz w:val="28"/>
          <w:szCs w:val="28"/>
        </w:rPr>
        <w:t xml:space="preserve"> области объявляет о проведении в 2022 году отбора исполнителей услуг для предоставления грантов в форме субсидии частным образовательным организациям, организациям, осуществляющим обучение, индивидуальным предпринимателям, государственным образовательным организациям, муниципальным образовательным организациям, в отношении которых </w:t>
      </w:r>
      <w:r w:rsidR="0029174F">
        <w:rPr>
          <w:color w:val="000000"/>
          <w:sz w:val="28"/>
          <w:szCs w:val="28"/>
        </w:rPr>
        <w:t>администрацией</w:t>
      </w:r>
      <w:r w:rsidRPr="00881851">
        <w:rPr>
          <w:color w:val="000000"/>
          <w:sz w:val="28"/>
          <w:szCs w:val="28"/>
        </w:rPr>
        <w:t xml:space="preserve"> м</w:t>
      </w:r>
      <w:r>
        <w:rPr>
          <w:color w:val="000000"/>
          <w:sz w:val="28"/>
          <w:szCs w:val="28"/>
        </w:rPr>
        <w:t>униципального образования</w:t>
      </w:r>
      <w:r w:rsidR="0029174F">
        <w:rPr>
          <w:color w:val="000000"/>
          <w:sz w:val="28"/>
          <w:szCs w:val="28"/>
        </w:rPr>
        <w:t xml:space="preserve"> – Пронский </w:t>
      </w:r>
      <w:r>
        <w:rPr>
          <w:color w:val="000000"/>
          <w:sz w:val="28"/>
          <w:szCs w:val="28"/>
        </w:rPr>
        <w:t xml:space="preserve"> муниципальн</w:t>
      </w:r>
      <w:r w:rsidR="0029174F">
        <w:rPr>
          <w:color w:val="000000"/>
          <w:sz w:val="28"/>
          <w:szCs w:val="28"/>
        </w:rPr>
        <w:t>ый</w:t>
      </w:r>
      <w:r>
        <w:rPr>
          <w:color w:val="000000"/>
          <w:sz w:val="28"/>
          <w:szCs w:val="28"/>
        </w:rPr>
        <w:t xml:space="preserve"> район Рязанской</w:t>
      </w:r>
      <w:r w:rsidRPr="00881851">
        <w:rPr>
          <w:color w:val="000000"/>
          <w:sz w:val="28"/>
          <w:szCs w:val="28"/>
        </w:rPr>
        <w:t xml:space="preserve"> области не осуществляются функции и полномочия учредителя, включенным в реестр исполнителей образовательных услуг</w:t>
      </w:r>
      <w:proofErr w:type="gramEnd"/>
      <w:r w:rsidRPr="00881851">
        <w:rPr>
          <w:color w:val="000000"/>
          <w:sz w:val="28"/>
          <w:szCs w:val="28"/>
        </w:rPr>
        <w:t xml:space="preserve"> в рамках системы персонифицированного финансирования дополнительного образования детей, в связи с оказанием услуг по реализации дополнительных общеобразовательных программ в рамках системы персонифицированного финансирования (далее - отбор, гранты). </w:t>
      </w:r>
    </w:p>
    <w:p w:rsidR="00C00DED" w:rsidRPr="00881851" w:rsidRDefault="007B6611" w:rsidP="00C00DED">
      <w:pPr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</w:t>
      </w:r>
      <w:r w:rsidR="00C00DED" w:rsidRPr="00881851">
        <w:rPr>
          <w:b/>
          <w:bCs/>
          <w:color w:val="000000"/>
          <w:sz w:val="28"/>
          <w:szCs w:val="28"/>
        </w:rPr>
        <w:t>Сроки проведения отбора: </w:t>
      </w:r>
      <w:r w:rsidR="00C00DED">
        <w:rPr>
          <w:color w:val="000000"/>
          <w:sz w:val="28"/>
          <w:szCs w:val="28"/>
        </w:rPr>
        <w:t>с 01.01.2022  до 05.12</w:t>
      </w:r>
      <w:r w:rsidR="00C00DED" w:rsidRPr="00881851">
        <w:rPr>
          <w:color w:val="000000"/>
          <w:sz w:val="28"/>
          <w:szCs w:val="28"/>
        </w:rPr>
        <w:t>.2022 </w:t>
      </w:r>
    </w:p>
    <w:p w:rsidR="00C00DED" w:rsidRPr="00881851" w:rsidRDefault="00C00DED" w:rsidP="00C00DED">
      <w:pPr>
        <w:jc w:val="both"/>
        <w:rPr>
          <w:color w:val="000000"/>
          <w:sz w:val="28"/>
          <w:szCs w:val="28"/>
        </w:rPr>
      </w:pPr>
      <w:r w:rsidRPr="00881851">
        <w:rPr>
          <w:color w:val="000000"/>
          <w:sz w:val="28"/>
          <w:szCs w:val="28"/>
        </w:rPr>
        <w:t>Время приема за</w:t>
      </w:r>
      <w:r w:rsidR="0029174F">
        <w:rPr>
          <w:color w:val="000000"/>
          <w:sz w:val="28"/>
          <w:szCs w:val="28"/>
        </w:rPr>
        <w:t>явок – понедельник-пятница с 8.0</w:t>
      </w:r>
      <w:r>
        <w:rPr>
          <w:color w:val="000000"/>
          <w:sz w:val="28"/>
          <w:szCs w:val="28"/>
        </w:rPr>
        <w:t>0 до 17.</w:t>
      </w:r>
      <w:r w:rsidR="0029174F">
        <w:rPr>
          <w:color w:val="000000"/>
          <w:sz w:val="28"/>
          <w:szCs w:val="28"/>
        </w:rPr>
        <w:t>0</w:t>
      </w:r>
      <w:r w:rsidRPr="00881851">
        <w:rPr>
          <w:color w:val="000000"/>
          <w:sz w:val="28"/>
          <w:szCs w:val="28"/>
        </w:rPr>
        <w:t>0.</w:t>
      </w:r>
    </w:p>
    <w:p w:rsidR="00C00DED" w:rsidRPr="00881851" w:rsidRDefault="0029174F" w:rsidP="00C00DE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Дата окончания </w:t>
      </w:r>
      <w:r w:rsidR="00C00DED">
        <w:rPr>
          <w:color w:val="000000"/>
          <w:sz w:val="28"/>
          <w:szCs w:val="28"/>
        </w:rPr>
        <w:t xml:space="preserve"> приема заявок - 15.11</w:t>
      </w:r>
      <w:r w:rsidR="00C00DED" w:rsidRPr="00881851">
        <w:rPr>
          <w:color w:val="000000"/>
          <w:sz w:val="28"/>
          <w:szCs w:val="28"/>
        </w:rPr>
        <w:t>.2022 до 17.00 (по московскому времени).</w:t>
      </w:r>
    </w:p>
    <w:p w:rsidR="00C00DED" w:rsidRPr="00881851" w:rsidRDefault="00C00DED" w:rsidP="00C00DED">
      <w:pPr>
        <w:jc w:val="both"/>
        <w:rPr>
          <w:color w:val="000000"/>
          <w:sz w:val="28"/>
          <w:szCs w:val="28"/>
        </w:rPr>
      </w:pPr>
      <w:r w:rsidRPr="00881851">
        <w:rPr>
          <w:color w:val="000000"/>
          <w:sz w:val="28"/>
          <w:szCs w:val="28"/>
        </w:rPr>
        <w:t>Выходные дни: суббота, воскресенье.</w:t>
      </w:r>
    </w:p>
    <w:p w:rsidR="00C00DED" w:rsidRPr="00881851" w:rsidRDefault="007B6611" w:rsidP="00C00DED">
      <w:pPr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</w:t>
      </w:r>
      <w:r w:rsidR="00C00DED" w:rsidRPr="00881851">
        <w:rPr>
          <w:b/>
          <w:bCs/>
          <w:color w:val="000000"/>
          <w:sz w:val="28"/>
          <w:szCs w:val="28"/>
        </w:rPr>
        <w:t>Уполномоченный орган: </w:t>
      </w:r>
      <w:r w:rsidR="0029174F">
        <w:rPr>
          <w:color w:val="000000"/>
          <w:sz w:val="28"/>
          <w:szCs w:val="28"/>
        </w:rPr>
        <w:t>Управление</w:t>
      </w:r>
      <w:r w:rsidR="00C00DED">
        <w:rPr>
          <w:color w:val="000000"/>
          <w:sz w:val="28"/>
          <w:szCs w:val="28"/>
        </w:rPr>
        <w:t xml:space="preserve"> образования и молодежной политики </w:t>
      </w:r>
      <w:r w:rsidR="0029174F">
        <w:rPr>
          <w:color w:val="000000"/>
          <w:sz w:val="28"/>
          <w:szCs w:val="28"/>
        </w:rPr>
        <w:t xml:space="preserve">администрации муниципального образования – Пронский </w:t>
      </w:r>
      <w:r w:rsidR="00C00DED">
        <w:rPr>
          <w:color w:val="000000"/>
          <w:sz w:val="28"/>
          <w:szCs w:val="28"/>
        </w:rPr>
        <w:t xml:space="preserve"> муниципальный район </w:t>
      </w:r>
      <w:r w:rsidR="0029174F">
        <w:rPr>
          <w:color w:val="000000"/>
          <w:sz w:val="28"/>
          <w:szCs w:val="28"/>
        </w:rPr>
        <w:t xml:space="preserve">Рязанской области </w:t>
      </w:r>
      <w:r w:rsidR="00C00DED" w:rsidRPr="00881851">
        <w:rPr>
          <w:color w:val="000000"/>
          <w:sz w:val="28"/>
          <w:szCs w:val="28"/>
        </w:rPr>
        <w:t>(далее – Уполномоченный орган)</w:t>
      </w:r>
    </w:p>
    <w:p w:rsidR="0029174F" w:rsidRDefault="00C00DED" w:rsidP="00C00DED">
      <w:pPr>
        <w:jc w:val="both"/>
        <w:rPr>
          <w:color w:val="000000"/>
          <w:sz w:val="28"/>
          <w:szCs w:val="28"/>
        </w:rPr>
      </w:pPr>
      <w:r w:rsidRPr="00881851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есто нахождения: Рязанская</w:t>
      </w:r>
      <w:r w:rsidRPr="00881851">
        <w:rPr>
          <w:color w:val="000000"/>
          <w:sz w:val="28"/>
          <w:szCs w:val="28"/>
        </w:rPr>
        <w:t xml:space="preserve"> область, </w:t>
      </w:r>
      <w:r w:rsidR="0029174F">
        <w:rPr>
          <w:color w:val="000000"/>
          <w:sz w:val="28"/>
          <w:szCs w:val="28"/>
        </w:rPr>
        <w:t>Пронский</w:t>
      </w:r>
      <w:r>
        <w:rPr>
          <w:color w:val="000000"/>
          <w:sz w:val="28"/>
          <w:szCs w:val="28"/>
        </w:rPr>
        <w:t xml:space="preserve"> район, </w:t>
      </w:r>
      <w:proofErr w:type="spellStart"/>
      <w:r>
        <w:rPr>
          <w:color w:val="000000"/>
          <w:sz w:val="28"/>
          <w:szCs w:val="28"/>
        </w:rPr>
        <w:t>р.п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 w:rsidR="0029174F">
        <w:rPr>
          <w:color w:val="000000"/>
          <w:sz w:val="28"/>
          <w:szCs w:val="28"/>
        </w:rPr>
        <w:t>Пронск</w:t>
      </w:r>
      <w:proofErr w:type="spellEnd"/>
      <w:r>
        <w:rPr>
          <w:color w:val="000000"/>
          <w:sz w:val="28"/>
          <w:szCs w:val="28"/>
        </w:rPr>
        <w:t xml:space="preserve">, </w:t>
      </w:r>
      <w:r w:rsidR="0029174F">
        <w:rPr>
          <w:color w:val="000000"/>
          <w:sz w:val="28"/>
          <w:szCs w:val="28"/>
        </w:rPr>
        <w:t>площадь Горького, дом 1</w:t>
      </w:r>
    </w:p>
    <w:p w:rsidR="00C00DED" w:rsidRPr="00FA5468" w:rsidRDefault="00C00DED" w:rsidP="00FA5468">
      <w:pPr>
        <w:jc w:val="both"/>
        <w:rPr>
          <w:color w:val="333333"/>
          <w:sz w:val="27"/>
          <w:szCs w:val="27"/>
          <w:shd w:val="clear" w:color="auto" w:fill="FFFFFF"/>
          <w:lang w:val="en-US"/>
        </w:rPr>
      </w:pPr>
      <w:r>
        <w:rPr>
          <w:color w:val="000000"/>
          <w:sz w:val="28"/>
          <w:szCs w:val="28"/>
        </w:rPr>
        <w:t>Почтовый адрес:  391</w:t>
      </w:r>
      <w:r w:rsidR="00FA5468">
        <w:rPr>
          <w:color w:val="000000"/>
          <w:sz w:val="28"/>
          <w:szCs w:val="28"/>
        </w:rPr>
        <w:t>14</w:t>
      </w:r>
      <w:r>
        <w:rPr>
          <w:color w:val="000000"/>
          <w:sz w:val="28"/>
          <w:szCs w:val="28"/>
        </w:rPr>
        <w:t xml:space="preserve">0, </w:t>
      </w:r>
      <w:r w:rsidR="00FA5468">
        <w:rPr>
          <w:color w:val="000000"/>
          <w:sz w:val="28"/>
          <w:szCs w:val="28"/>
        </w:rPr>
        <w:t>Рязанская</w:t>
      </w:r>
      <w:r w:rsidR="00FA5468" w:rsidRPr="00881851">
        <w:rPr>
          <w:color w:val="000000"/>
          <w:sz w:val="28"/>
          <w:szCs w:val="28"/>
        </w:rPr>
        <w:t xml:space="preserve"> область, </w:t>
      </w:r>
      <w:r w:rsidR="00FA5468">
        <w:rPr>
          <w:color w:val="000000"/>
          <w:sz w:val="28"/>
          <w:szCs w:val="28"/>
        </w:rPr>
        <w:t xml:space="preserve">Пронский район, </w:t>
      </w:r>
      <w:proofErr w:type="spellStart"/>
      <w:r w:rsidR="00FA5468">
        <w:rPr>
          <w:color w:val="000000"/>
          <w:sz w:val="28"/>
          <w:szCs w:val="28"/>
        </w:rPr>
        <w:t>р.п</w:t>
      </w:r>
      <w:proofErr w:type="spellEnd"/>
      <w:r w:rsidR="00FA5468">
        <w:rPr>
          <w:color w:val="000000"/>
          <w:sz w:val="28"/>
          <w:szCs w:val="28"/>
        </w:rPr>
        <w:t xml:space="preserve">. </w:t>
      </w:r>
      <w:proofErr w:type="spellStart"/>
      <w:r w:rsidR="00FA5468">
        <w:rPr>
          <w:color w:val="000000"/>
          <w:sz w:val="28"/>
          <w:szCs w:val="28"/>
        </w:rPr>
        <w:t>Пронск</w:t>
      </w:r>
      <w:proofErr w:type="spellEnd"/>
      <w:r w:rsidR="00FA5468">
        <w:rPr>
          <w:color w:val="000000"/>
          <w:sz w:val="28"/>
          <w:szCs w:val="28"/>
        </w:rPr>
        <w:t>, площадь Горького, дом 1</w:t>
      </w:r>
      <w:r w:rsidRPr="00881851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hyperlink r:id="rId5" w:history="1">
        <w:r w:rsidR="00FA5468" w:rsidRPr="005E7711">
          <w:rPr>
            <w:rStyle w:val="a4"/>
            <w:sz w:val="28"/>
            <w:szCs w:val="28"/>
            <w:lang w:val="en-US"/>
          </w:rPr>
          <w:t>uoimp.pronsk@ryazangov.ru</w:t>
        </w:r>
      </w:hyperlink>
      <w:r w:rsidR="00FA5468">
        <w:rPr>
          <w:color w:val="000000"/>
          <w:sz w:val="28"/>
          <w:szCs w:val="28"/>
          <w:lang w:val="en-US"/>
        </w:rPr>
        <w:t xml:space="preserve"> </w:t>
      </w:r>
    </w:p>
    <w:p w:rsidR="00C00DED" w:rsidRPr="00881851" w:rsidRDefault="00C00DED" w:rsidP="00C00DED">
      <w:pPr>
        <w:jc w:val="both"/>
        <w:rPr>
          <w:color w:val="000000"/>
          <w:sz w:val="28"/>
          <w:szCs w:val="28"/>
        </w:rPr>
      </w:pPr>
    </w:p>
    <w:p w:rsidR="00C00DED" w:rsidRPr="00881851" w:rsidRDefault="007B6611" w:rsidP="00C00DED">
      <w:pPr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</w:t>
      </w:r>
      <w:proofErr w:type="gramStart"/>
      <w:r w:rsidR="00C00DED" w:rsidRPr="00881851">
        <w:rPr>
          <w:b/>
          <w:bCs/>
          <w:color w:val="000000"/>
          <w:sz w:val="28"/>
          <w:szCs w:val="28"/>
        </w:rPr>
        <w:t>Цели предоставления субсидии:</w:t>
      </w:r>
      <w:r w:rsidR="00C00DED" w:rsidRPr="00881851">
        <w:rPr>
          <w:color w:val="000000"/>
          <w:sz w:val="28"/>
          <w:szCs w:val="28"/>
        </w:rPr>
        <w:t xml:space="preserve"> исполнение полномочий </w:t>
      </w:r>
      <w:r w:rsidR="00FA5468">
        <w:rPr>
          <w:color w:val="000000"/>
          <w:sz w:val="28"/>
          <w:szCs w:val="28"/>
        </w:rPr>
        <w:t>администрацией Пронского муниципального района</w:t>
      </w:r>
      <w:r w:rsidR="00C00DED" w:rsidRPr="00881851">
        <w:rPr>
          <w:color w:val="000000"/>
          <w:sz w:val="28"/>
          <w:szCs w:val="28"/>
        </w:rPr>
        <w:t xml:space="preserve"> по организации предоставления дополнительного образования детей в рамках системы персонифицированного финансирования дополнительного образования детей </w:t>
      </w:r>
      <w:r w:rsidR="00FA5468">
        <w:rPr>
          <w:color w:val="000000"/>
          <w:sz w:val="28"/>
          <w:szCs w:val="28"/>
        </w:rPr>
        <w:t>в рамках системы персонифицированного финансирования дополнительного образования детей в рамках р</w:t>
      </w:r>
      <w:r w:rsidR="00C00DED" w:rsidRPr="00881851">
        <w:rPr>
          <w:color w:val="000000"/>
          <w:sz w:val="28"/>
          <w:szCs w:val="28"/>
        </w:rPr>
        <w:t xml:space="preserve">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</w:t>
      </w:r>
      <w:r w:rsidR="00FA5468">
        <w:rPr>
          <w:color w:val="000000"/>
          <w:sz w:val="28"/>
          <w:szCs w:val="28"/>
        </w:rPr>
        <w:t>24</w:t>
      </w:r>
      <w:r w:rsidR="00C00DED" w:rsidRPr="00881851">
        <w:rPr>
          <w:color w:val="000000"/>
          <w:sz w:val="28"/>
          <w:szCs w:val="28"/>
        </w:rPr>
        <w:t>.</w:t>
      </w:r>
      <w:r w:rsidR="00FA5468">
        <w:rPr>
          <w:color w:val="000000"/>
          <w:sz w:val="28"/>
          <w:szCs w:val="28"/>
        </w:rPr>
        <w:t>12</w:t>
      </w:r>
      <w:r w:rsidR="00C00DED" w:rsidRPr="00881851">
        <w:rPr>
          <w:color w:val="000000"/>
          <w:sz w:val="28"/>
          <w:szCs w:val="28"/>
        </w:rPr>
        <w:t>.2018 № 1</w:t>
      </w:r>
      <w:r w:rsidR="00FA5468">
        <w:rPr>
          <w:color w:val="000000"/>
          <w:sz w:val="28"/>
          <w:szCs w:val="28"/>
        </w:rPr>
        <w:t>6</w:t>
      </w:r>
      <w:r w:rsidR="00C00DED" w:rsidRPr="00881851">
        <w:rPr>
          <w:color w:val="000000"/>
          <w:sz w:val="28"/>
          <w:szCs w:val="28"/>
        </w:rPr>
        <w:t>.</w:t>
      </w:r>
      <w:proofErr w:type="gramEnd"/>
    </w:p>
    <w:p w:rsidR="00C00DED" w:rsidRPr="00881851" w:rsidRDefault="007B6611" w:rsidP="00C00DED">
      <w:pPr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</w:t>
      </w:r>
      <w:r w:rsidR="00C00DED" w:rsidRPr="00881851">
        <w:rPr>
          <w:b/>
          <w:bCs/>
          <w:color w:val="000000"/>
          <w:sz w:val="28"/>
          <w:szCs w:val="28"/>
        </w:rPr>
        <w:t>Результат предоставления гранта:</w:t>
      </w:r>
      <w:r w:rsidR="00C00DED" w:rsidRPr="00881851">
        <w:rPr>
          <w:color w:val="000000"/>
          <w:sz w:val="28"/>
          <w:szCs w:val="28"/>
        </w:rPr>
        <w:t xml:space="preserve"> оказание образовательных </w:t>
      </w:r>
      <w:r w:rsidR="00FA5468">
        <w:rPr>
          <w:color w:val="000000"/>
          <w:sz w:val="28"/>
          <w:szCs w:val="28"/>
        </w:rPr>
        <w:t>мероприятий</w:t>
      </w:r>
      <w:r w:rsidR="00C00DED" w:rsidRPr="00881851">
        <w:rPr>
          <w:color w:val="000000"/>
          <w:sz w:val="28"/>
          <w:szCs w:val="28"/>
        </w:rPr>
        <w:t xml:space="preserve"> в объеме, указанном исполнителем услуг в заявках на авансирование средств из местного бюджета (заявках на перечисление средств из местного бюджета).</w:t>
      </w:r>
    </w:p>
    <w:p w:rsidR="00C00DED" w:rsidRDefault="007561EB" w:rsidP="00C00DE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C00DED" w:rsidRPr="00881851">
        <w:rPr>
          <w:color w:val="000000"/>
          <w:sz w:val="28"/>
          <w:szCs w:val="28"/>
        </w:rPr>
        <w:t>Доменное имя, и (или) сетевой адрес, и (или) указатель страницы сайта в информационно-телекоммуникационной сети Интернет, на котором обеспечивается проведение отбора:</w:t>
      </w:r>
      <w:r w:rsidR="00C00DED">
        <w:rPr>
          <w:color w:val="000000"/>
          <w:sz w:val="28"/>
          <w:szCs w:val="28"/>
        </w:rPr>
        <w:t xml:space="preserve"> </w:t>
      </w:r>
      <w:hyperlink r:id="rId6" w:history="1">
        <w:r w:rsidRPr="005E7711">
          <w:rPr>
            <w:rStyle w:val="a4"/>
            <w:sz w:val="28"/>
            <w:szCs w:val="28"/>
          </w:rPr>
          <w:t>https://edu-pronsk.nubex.ru</w:t>
        </w:r>
      </w:hyperlink>
      <w:r>
        <w:rPr>
          <w:color w:val="000000"/>
          <w:sz w:val="28"/>
          <w:szCs w:val="28"/>
        </w:rPr>
        <w:t xml:space="preserve"> </w:t>
      </w:r>
    </w:p>
    <w:p w:rsidR="00C00DED" w:rsidRPr="00881851" w:rsidRDefault="00C00DED" w:rsidP="00C00DED">
      <w:pPr>
        <w:jc w:val="both"/>
        <w:rPr>
          <w:color w:val="000000"/>
          <w:sz w:val="28"/>
          <w:szCs w:val="28"/>
        </w:rPr>
      </w:pPr>
      <w:r w:rsidRPr="00881851">
        <w:rPr>
          <w:color w:val="000000"/>
          <w:sz w:val="28"/>
          <w:szCs w:val="28"/>
        </w:rPr>
        <w:t>  </w:t>
      </w:r>
      <w:r w:rsidR="007B6611">
        <w:rPr>
          <w:color w:val="000000"/>
          <w:sz w:val="28"/>
          <w:szCs w:val="28"/>
        </w:rPr>
        <w:t xml:space="preserve">  </w:t>
      </w:r>
      <w:r w:rsidRPr="00881851">
        <w:rPr>
          <w:b/>
          <w:bCs/>
          <w:color w:val="000000"/>
          <w:sz w:val="28"/>
          <w:szCs w:val="28"/>
        </w:rPr>
        <w:t>Требования к исполнителю услуг</w:t>
      </w:r>
      <w:r w:rsidRPr="00881851">
        <w:rPr>
          <w:color w:val="000000"/>
          <w:sz w:val="28"/>
          <w:szCs w:val="28"/>
        </w:rPr>
        <w:t> </w:t>
      </w:r>
      <w:r w:rsidRPr="00881851">
        <w:rPr>
          <w:b/>
          <w:bCs/>
          <w:color w:val="000000"/>
          <w:sz w:val="28"/>
          <w:szCs w:val="28"/>
        </w:rPr>
        <w:t>и перечень документов, представляемых исполнителем услуг для подтверждения их соответствия указанным требованиям:</w:t>
      </w:r>
      <w:r w:rsidRPr="00881851">
        <w:rPr>
          <w:color w:val="000000"/>
          <w:sz w:val="28"/>
          <w:szCs w:val="28"/>
        </w:rPr>
        <w:t xml:space="preserve"> исполнитель услуг вправе участвовать в отборе исполнителей услуг при одновременном </w:t>
      </w:r>
      <w:r w:rsidR="001437CA">
        <w:rPr>
          <w:color w:val="000000"/>
          <w:sz w:val="28"/>
          <w:szCs w:val="28"/>
        </w:rPr>
        <w:t xml:space="preserve">соответствии </w:t>
      </w:r>
      <w:r w:rsidRPr="00881851">
        <w:rPr>
          <w:color w:val="000000"/>
          <w:sz w:val="28"/>
          <w:szCs w:val="28"/>
        </w:rPr>
        <w:t xml:space="preserve"> на 1 число месяца, в котором им подается заявка на уча</w:t>
      </w:r>
      <w:r>
        <w:rPr>
          <w:color w:val="000000"/>
          <w:sz w:val="28"/>
          <w:szCs w:val="28"/>
        </w:rPr>
        <w:t>стие в отборе, следующим требованиям</w:t>
      </w:r>
      <w:r w:rsidRPr="00881851">
        <w:rPr>
          <w:color w:val="000000"/>
          <w:sz w:val="28"/>
          <w:szCs w:val="28"/>
        </w:rPr>
        <w:t>:</w:t>
      </w:r>
    </w:p>
    <w:p w:rsidR="00C00DED" w:rsidRPr="00881851" w:rsidRDefault="00C00DED" w:rsidP="00C00DE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И</w:t>
      </w:r>
      <w:r w:rsidRPr="00881851">
        <w:rPr>
          <w:color w:val="000000"/>
          <w:sz w:val="28"/>
          <w:szCs w:val="28"/>
        </w:rPr>
        <w:t>сполнитель услуг включен в реестр исполнителей образовательных услуг;</w:t>
      </w:r>
    </w:p>
    <w:p w:rsidR="00C00DED" w:rsidRPr="00881851" w:rsidRDefault="00C00DED" w:rsidP="00C00DE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О</w:t>
      </w:r>
      <w:r w:rsidRPr="00881851">
        <w:rPr>
          <w:color w:val="000000"/>
          <w:sz w:val="28"/>
          <w:szCs w:val="28"/>
        </w:rPr>
        <w:t>бразовательная услуга включена в реестр сертифицированных программ;</w:t>
      </w:r>
    </w:p>
    <w:p w:rsidR="00C00DED" w:rsidRPr="00881851" w:rsidRDefault="00C00DED" w:rsidP="00C00DE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proofErr w:type="gramStart"/>
      <w:r>
        <w:rPr>
          <w:color w:val="000000"/>
          <w:sz w:val="28"/>
          <w:szCs w:val="28"/>
        </w:rPr>
        <w:t>У</w:t>
      </w:r>
      <w:r w:rsidRPr="00881851">
        <w:rPr>
          <w:color w:val="000000"/>
          <w:sz w:val="28"/>
          <w:szCs w:val="28"/>
        </w:rPr>
        <w:t xml:space="preserve">частник отбора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</w:t>
      </w:r>
      <w:r>
        <w:rPr>
          <w:color w:val="000000"/>
          <w:sz w:val="28"/>
          <w:szCs w:val="28"/>
        </w:rPr>
        <w:t>которых является государство (</w:t>
      </w:r>
      <w:r w:rsidRPr="00881851">
        <w:rPr>
          <w:color w:val="000000"/>
          <w:sz w:val="28"/>
          <w:szCs w:val="28"/>
        </w:rPr>
        <w:t>территория</w:t>
      </w:r>
      <w:r w:rsidR="001437CA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, включенное в утверждаем</w:t>
      </w:r>
      <w:r w:rsidRPr="00881851">
        <w:rPr>
          <w:color w:val="000000"/>
          <w:sz w:val="28"/>
          <w:szCs w:val="28"/>
        </w:rPr>
        <w:t>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</w:t>
      </w:r>
      <w:proofErr w:type="gramEnd"/>
      <w:r w:rsidRPr="00881851">
        <w:rPr>
          <w:color w:val="000000"/>
          <w:sz w:val="28"/>
          <w:szCs w:val="28"/>
        </w:rPr>
        <w:t xml:space="preserve"> превышает 50 процентов;</w:t>
      </w:r>
    </w:p>
    <w:p w:rsidR="00C00DED" w:rsidRPr="00881851" w:rsidRDefault="00C00DED" w:rsidP="00C00DE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У</w:t>
      </w:r>
      <w:r w:rsidRPr="00881851">
        <w:rPr>
          <w:color w:val="000000"/>
          <w:sz w:val="28"/>
          <w:szCs w:val="28"/>
        </w:rPr>
        <w:t>частник отбора не по</w:t>
      </w:r>
      <w:r>
        <w:rPr>
          <w:color w:val="000000"/>
          <w:sz w:val="28"/>
          <w:szCs w:val="28"/>
        </w:rPr>
        <w:t xml:space="preserve">лучает   </w:t>
      </w:r>
      <w:r w:rsidRPr="00881851">
        <w:rPr>
          <w:color w:val="000000"/>
          <w:sz w:val="28"/>
          <w:szCs w:val="28"/>
        </w:rPr>
        <w:t xml:space="preserve">средства из бюджета </w:t>
      </w:r>
      <w:r w:rsidR="001437CA">
        <w:rPr>
          <w:color w:val="000000"/>
          <w:sz w:val="28"/>
          <w:szCs w:val="28"/>
        </w:rPr>
        <w:t>Прон</w:t>
      </w:r>
      <w:r>
        <w:rPr>
          <w:color w:val="000000"/>
          <w:sz w:val="28"/>
          <w:szCs w:val="28"/>
        </w:rPr>
        <w:t>ского муниципального района</w:t>
      </w:r>
      <w:r w:rsidRPr="00881851">
        <w:rPr>
          <w:color w:val="000000"/>
          <w:sz w:val="28"/>
          <w:szCs w:val="28"/>
        </w:rPr>
        <w:t xml:space="preserve"> в соответствии с иными правовыми актами на цели, установленные Порядком;</w:t>
      </w:r>
    </w:p>
    <w:p w:rsidR="00C00DED" w:rsidRPr="00881851" w:rsidRDefault="00C00DED" w:rsidP="00C00DE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У</w:t>
      </w:r>
      <w:r w:rsidRPr="00881851">
        <w:rPr>
          <w:color w:val="000000"/>
          <w:sz w:val="28"/>
          <w:szCs w:val="28"/>
        </w:rPr>
        <w:t xml:space="preserve"> участника о</w:t>
      </w:r>
      <w:r>
        <w:rPr>
          <w:color w:val="000000"/>
          <w:sz w:val="28"/>
          <w:szCs w:val="28"/>
        </w:rPr>
        <w:t xml:space="preserve">тбора </w:t>
      </w:r>
      <w:r w:rsidRPr="00881851">
        <w:rPr>
          <w:color w:val="000000"/>
          <w:sz w:val="28"/>
          <w:szCs w:val="28"/>
        </w:rPr>
        <w:t xml:space="preserve"> отсутствует просроченная задолженность по возврату в бюджет </w:t>
      </w:r>
      <w:r>
        <w:rPr>
          <w:color w:val="000000"/>
          <w:sz w:val="28"/>
          <w:szCs w:val="28"/>
        </w:rPr>
        <w:t xml:space="preserve"> </w:t>
      </w:r>
      <w:r w:rsidR="001437CA">
        <w:rPr>
          <w:color w:val="000000"/>
          <w:sz w:val="28"/>
          <w:szCs w:val="28"/>
        </w:rPr>
        <w:t>Прон</w:t>
      </w:r>
      <w:r>
        <w:rPr>
          <w:color w:val="000000"/>
          <w:sz w:val="28"/>
          <w:szCs w:val="28"/>
        </w:rPr>
        <w:t xml:space="preserve">ского </w:t>
      </w:r>
      <w:r w:rsidRPr="00881851">
        <w:rPr>
          <w:color w:val="000000"/>
          <w:sz w:val="28"/>
          <w:szCs w:val="28"/>
        </w:rPr>
        <w:t>муниципальног</w:t>
      </w:r>
      <w:r>
        <w:rPr>
          <w:color w:val="000000"/>
          <w:sz w:val="28"/>
          <w:szCs w:val="28"/>
        </w:rPr>
        <w:t>о района</w:t>
      </w:r>
      <w:r w:rsidRPr="00881851">
        <w:rPr>
          <w:color w:val="000000"/>
          <w:sz w:val="28"/>
          <w:szCs w:val="28"/>
        </w:rPr>
        <w:t xml:space="preserve"> субсидий, бюджетных инвестиций, предоставленных</w:t>
      </w:r>
      <w:r w:rsidR="00A40244">
        <w:rPr>
          <w:color w:val="000000"/>
          <w:sz w:val="28"/>
          <w:szCs w:val="28"/>
        </w:rPr>
        <w:t xml:space="preserve">, </w:t>
      </w:r>
      <w:r w:rsidRPr="00881851">
        <w:rPr>
          <w:color w:val="000000"/>
          <w:sz w:val="28"/>
          <w:szCs w:val="28"/>
        </w:rPr>
        <w:t xml:space="preserve"> в том числе</w:t>
      </w:r>
      <w:r w:rsidR="00A40244">
        <w:rPr>
          <w:color w:val="000000"/>
          <w:sz w:val="28"/>
          <w:szCs w:val="28"/>
        </w:rPr>
        <w:t xml:space="preserve">, </w:t>
      </w:r>
      <w:r w:rsidRPr="00881851">
        <w:rPr>
          <w:color w:val="000000"/>
          <w:sz w:val="28"/>
          <w:szCs w:val="28"/>
        </w:rPr>
        <w:t xml:space="preserve"> в соответствии с иными правовыми актами;</w:t>
      </w:r>
    </w:p>
    <w:p w:rsidR="00C00DED" w:rsidRPr="00881851" w:rsidRDefault="00C00DED" w:rsidP="00C00DE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У</w:t>
      </w:r>
      <w:r w:rsidRPr="00881851">
        <w:rPr>
          <w:color w:val="000000"/>
          <w:sz w:val="28"/>
          <w:szCs w:val="28"/>
        </w:rPr>
        <w:t xml:space="preserve"> участника отбора отсутствует неисполненная обязанность по уплате налогов, сборов, страховых взносов, пеней, штрафов и процентов, </w:t>
      </w:r>
      <w:r w:rsidRPr="00881851">
        <w:rPr>
          <w:color w:val="000000"/>
          <w:sz w:val="28"/>
          <w:szCs w:val="28"/>
        </w:rPr>
        <w:lastRenderedPageBreak/>
        <w:t>подлежащих уплате в соответствии с законодательством Российской Федерации о налогах и сборах, на начало финансового года;</w:t>
      </w:r>
    </w:p>
    <w:p w:rsidR="00C00DED" w:rsidRPr="00881851" w:rsidRDefault="00C00DED" w:rsidP="00C00DE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У</w:t>
      </w:r>
      <w:r w:rsidRPr="00881851">
        <w:rPr>
          <w:color w:val="000000"/>
          <w:sz w:val="28"/>
          <w:szCs w:val="28"/>
        </w:rPr>
        <w:t>частник отбора, являющийся юридическим лицо</w:t>
      </w:r>
      <w:r>
        <w:rPr>
          <w:color w:val="000000"/>
          <w:sz w:val="28"/>
          <w:szCs w:val="28"/>
        </w:rPr>
        <w:t xml:space="preserve">м, </w:t>
      </w:r>
      <w:r w:rsidRPr="00881851">
        <w:rPr>
          <w:color w:val="000000"/>
          <w:sz w:val="28"/>
          <w:szCs w:val="28"/>
        </w:rPr>
        <w:t xml:space="preserve"> не должен находиться в процессе ликвидации, реорганизации, в отношении него не должна быть введена процедура банкротства, деятельность участника отбора не должна быть приостановлена в порядке, предусмотренном законодательством Российской Федерации, а участник отбора, являющийся индивидуальным предпринимателе</w:t>
      </w:r>
      <w:r>
        <w:rPr>
          <w:color w:val="000000"/>
          <w:sz w:val="28"/>
          <w:szCs w:val="28"/>
        </w:rPr>
        <w:t xml:space="preserve">м, </w:t>
      </w:r>
      <w:r w:rsidRPr="00881851">
        <w:rPr>
          <w:color w:val="000000"/>
          <w:sz w:val="28"/>
          <w:szCs w:val="28"/>
        </w:rPr>
        <w:t xml:space="preserve"> не должен прекратить деятельность в качестве индивидуального предпринимателя;</w:t>
      </w:r>
    </w:p>
    <w:p w:rsidR="00C00DED" w:rsidRPr="00881851" w:rsidRDefault="00C00DED" w:rsidP="00C00DE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 </w:t>
      </w:r>
      <w:proofErr w:type="gramStart"/>
      <w:r>
        <w:rPr>
          <w:color w:val="000000"/>
          <w:sz w:val="28"/>
          <w:szCs w:val="28"/>
        </w:rPr>
        <w:t>В</w:t>
      </w:r>
      <w:r w:rsidRPr="00881851">
        <w:rPr>
          <w:color w:val="000000"/>
          <w:sz w:val="28"/>
          <w:szCs w:val="28"/>
        </w:rPr>
        <w:t xml:space="preserve">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предпринимателе, являющимся участником отбора;</w:t>
      </w:r>
      <w:proofErr w:type="gramEnd"/>
    </w:p>
    <w:p w:rsidR="00C00DED" w:rsidRPr="001437CA" w:rsidRDefault="00C00DED" w:rsidP="00C00DED">
      <w:pPr>
        <w:jc w:val="both"/>
        <w:rPr>
          <w:color w:val="FF0000"/>
          <w:sz w:val="28"/>
          <w:szCs w:val="28"/>
        </w:rPr>
      </w:pPr>
      <w:r w:rsidRPr="001437CA">
        <w:rPr>
          <w:color w:val="FF0000"/>
          <w:sz w:val="28"/>
          <w:szCs w:val="28"/>
        </w:rPr>
        <w:t>9. Участник отбора, являющийся бюджетным или автономным учреждением, предоставляет согласие органа, осуществляющего функции и полномочия учредителя в отношении этого учреждения, на участие в отборе, оформленное на бланке указанного органа.</w:t>
      </w:r>
    </w:p>
    <w:p w:rsidR="00C00DED" w:rsidRPr="00881851" w:rsidRDefault="00C00DED" w:rsidP="00C00DED">
      <w:pPr>
        <w:jc w:val="both"/>
        <w:rPr>
          <w:color w:val="000000"/>
          <w:sz w:val="28"/>
          <w:szCs w:val="28"/>
        </w:rPr>
      </w:pPr>
      <w:r w:rsidRPr="007B6611">
        <w:rPr>
          <w:b/>
          <w:bCs/>
          <w:color w:val="000000"/>
          <w:sz w:val="28"/>
          <w:szCs w:val="28"/>
        </w:rPr>
        <w:t xml:space="preserve">     </w:t>
      </w:r>
      <w:r w:rsidR="007B6611" w:rsidRPr="007B6611">
        <w:rPr>
          <w:b/>
          <w:bCs/>
          <w:color w:val="000000"/>
          <w:sz w:val="28"/>
          <w:szCs w:val="28"/>
        </w:rPr>
        <w:t xml:space="preserve">  </w:t>
      </w:r>
      <w:r w:rsidRPr="007B6611">
        <w:rPr>
          <w:b/>
          <w:bCs/>
          <w:color w:val="000000"/>
          <w:sz w:val="28"/>
          <w:szCs w:val="28"/>
        </w:rPr>
        <w:t xml:space="preserve"> </w:t>
      </w:r>
      <w:proofErr w:type="gramStart"/>
      <w:r w:rsidRPr="007B6611">
        <w:rPr>
          <w:b/>
          <w:bCs/>
          <w:color w:val="000000"/>
          <w:sz w:val="28"/>
          <w:szCs w:val="28"/>
        </w:rPr>
        <w:t>Порядок подачи заявок на участие в отборе и требования, предъявляемые к форме и содержанию заявок на участие в отборе, подаваемых исполнителями услуг:</w:t>
      </w:r>
      <w:r w:rsidRPr="00881851">
        <w:rPr>
          <w:color w:val="000000"/>
          <w:sz w:val="28"/>
          <w:szCs w:val="28"/>
        </w:rPr>
        <w:t> для участия в отборе исполнитель услуг после получения уведомления оператора персонифицированного финансирования о создании записи в реестре сертифицированных программ в электронной форме с использованием информационно-телекоммуникационных сетей общего пользования и автоматизированной информационной системы «Навигатор дополнит</w:t>
      </w:r>
      <w:r>
        <w:rPr>
          <w:color w:val="000000"/>
          <w:sz w:val="28"/>
          <w:szCs w:val="28"/>
        </w:rPr>
        <w:t>ельного образования в Рязанской</w:t>
      </w:r>
      <w:r w:rsidRPr="00881851">
        <w:rPr>
          <w:color w:val="000000"/>
          <w:sz w:val="28"/>
          <w:szCs w:val="28"/>
        </w:rPr>
        <w:t xml:space="preserve"> области</w:t>
      </w:r>
      <w:proofErr w:type="gramEnd"/>
      <w:r w:rsidRPr="00881851">
        <w:rPr>
          <w:color w:val="000000"/>
          <w:sz w:val="28"/>
          <w:szCs w:val="28"/>
        </w:rPr>
        <w:t>» (</w:t>
      </w:r>
      <w:proofErr w:type="gramStart"/>
      <w:r w:rsidRPr="00881851">
        <w:rPr>
          <w:color w:val="000000"/>
          <w:sz w:val="28"/>
          <w:szCs w:val="28"/>
        </w:rPr>
        <w:t xml:space="preserve">далее – информационная система) путем заполнения соответствующих экранных форм в личном кабинете направляет в </w:t>
      </w:r>
      <w:r w:rsidR="007B6611">
        <w:rPr>
          <w:color w:val="000000"/>
          <w:sz w:val="28"/>
          <w:szCs w:val="28"/>
        </w:rPr>
        <w:t>У</w:t>
      </w:r>
      <w:r w:rsidRPr="00881851">
        <w:rPr>
          <w:color w:val="000000"/>
          <w:sz w:val="28"/>
          <w:szCs w:val="28"/>
        </w:rPr>
        <w:t xml:space="preserve">полномоченный орган заявку на участие в отборе и  заключение с </w:t>
      </w:r>
      <w:r w:rsidR="007B6611">
        <w:rPr>
          <w:color w:val="000000"/>
          <w:sz w:val="28"/>
          <w:szCs w:val="28"/>
        </w:rPr>
        <w:t>У</w:t>
      </w:r>
      <w:r w:rsidRPr="00881851">
        <w:rPr>
          <w:color w:val="000000"/>
          <w:sz w:val="28"/>
          <w:szCs w:val="28"/>
        </w:rPr>
        <w:t>полномоченным органом рамочного соглашения, содержащую, в том числе, согласие на публикацию (размещение) в информационно-телекоммуникационной сети «Интернет» информации об исполнителе услуг, о подаваемой исполнителем услуг заявке, иной информации об исполнителе услуг, связанной с соответствующим отбором.</w:t>
      </w:r>
      <w:proofErr w:type="gramEnd"/>
    </w:p>
    <w:p w:rsidR="00C00DED" w:rsidRPr="00881851" w:rsidRDefault="00C00DED" w:rsidP="00C00DE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7B6611">
        <w:rPr>
          <w:color w:val="000000"/>
          <w:sz w:val="28"/>
          <w:szCs w:val="28"/>
        </w:rPr>
        <w:t xml:space="preserve">       </w:t>
      </w:r>
      <w:r>
        <w:rPr>
          <w:color w:val="000000"/>
          <w:sz w:val="28"/>
          <w:szCs w:val="28"/>
        </w:rPr>
        <w:t xml:space="preserve"> </w:t>
      </w:r>
      <w:r w:rsidRPr="00881851">
        <w:rPr>
          <w:color w:val="000000"/>
          <w:sz w:val="28"/>
          <w:szCs w:val="28"/>
        </w:rPr>
        <w:t>Исполнители услуг, являющиеся индивидуальными предпринимателями, одновременно с направлением заявки на участие в отборе</w:t>
      </w:r>
      <w:r w:rsidR="00FD4CFF">
        <w:rPr>
          <w:color w:val="000000"/>
          <w:sz w:val="28"/>
          <w:szCs w:val="28"/>
        </w:rPr>
        <w:t xml:space="preserve"> направляют</w:t>
      </w:r>
      <w:r w:rsidR="00BD1767">
        <w:rPr>
          <w:color w:val="000000"/>
          <w:sz w:val="28"/>
          <w:szCs w:val="28"/>
        </w:rPr>
        <w:t xml:space="preserve"> в </w:t>
      </w:r>
      <w:r w:rsidR="007B6611">
        <w:rPr>
          <w:color w:val="000000"/>
          <w:sz w:val="28"/>
          <w:szCs w:val="28"/>
        </w:rPr>
        <w:t>У</w:t>
      </w:r>
      <w:r w:rsidR="00BD1767">
        <w:rPr>
          <w:color w:val="000000"/>
          <w:sz w:val="28"/>
          <w:szCs w:val="28"/>
        </w:rPr>
        <w:t>полномоченный орган согласие на обработку персональных данных по адресу электронной почты, указанному в объявлении о проведении отбора</w:t>
      </w:r>
      <w:proofErr w:type="gramStart"/>
      <w:r w:rsidR="00BD1767">
        <w:rPr>
          <w:color w:val="000000"/>
          <w:sz w:val="28"/>
          <w:szCs w:val="28"/>
        </w:rPr>
        <w:t xml:space="preserve"> ,</w:t>
      </w:r>
      <w:proofErr w:type="gramEnd"/>
      <w:r w:rsidR="00BD1767">
        <w:rPr>
          <w:color w:val="000000"/>
          <w:sz w:val="28"/>
          <w:szCs w:val="28"/>
        </w:rPr>
        <w:t xml:space="preserve"> либо посредством почтовой связи, либо </w:t>
      </w:r>
      <w:r w:rsidRPr="00881851">
        <w:rPr>
          <w:color w:val="000000"/>
          <w:sz w:val="28"/>
          <w:szCs w:val="28"/>
        </w:rPr>
        <w:t xml:space="preserve">в течение двух рабочих дней после подачи заявки на участие в отборе должны </w:t>
      </w:r>
      <w:r w:rsidR="00FD4CFF">
        <w:rPr>
          <w:color w:val="000000"/>
          <w:sz w:val="28"/>
          <w:szCs w:val="28"/>
        </w:rPr>
        <w:t xml:space="preserve">лично </w:t>
      </w:r>
      <w:r w:rsidRPr="00881851">
        <w:rPr>
          <w:color w:val="000000"/>
          <w:sz w:val="28"/>
          <w:szCs w:val="28"/>
        </w:rPr>
        <w:t xml:space="preserve">явиться в </w:t>
      </w:r>
      <w:r w:rsidR="007B6611">
        <w:rPr>
          <w:color w:val="000000"/>
          <w:sz w:val="28"/>
          <w:szCs w:val="28"/>
        </w:rPr>
        <w:t>У</w:t>
      </w:r>
      <w:r w:rsidRPr="00881851">
        <w:rPr>
          <w:color w:val="000000"/>
          <w:sz w:val="28"/>
          <w:szCs w:val="28"/>
        </w:rPr>
        <w:t>полномоченный орган для подписания согласия.</w:t>
      </w:r>
    </w:p>
    <w:p w:rsidR="00C00DED" w:rsidRPr="00881851" w:rsidRDefault="00C00DED" w:rsidP="00C00DED">
      <w:pPr>
        <w:jc w:val="both"/>
        <w:rPr>
          <w:color w:val="000000"/>
          <w:sz w:val="28"/>
          <w:szCs w:val="28"/>
        </w:rPr>
      </w:pPr>
      <w:r w:rsidRPr="007B6611">
        <w:rPr>
          <w:b/>
          <w:bCs/>
          <w:color w:val="000000" w:themeColor="text1"/>
          <w:sz w:val="28"/>
          <w:szCs w:val="28"/>
        </w:rPr>
        <w:t xml:space="preserve">   </w:t>
      </w:r>
      <w:r w:rsidR="007B6611" w:rsidRPr="007B6611">
        <w:rPr>
          <w:b/>
          <w:bCs/>
          <w:color w:val="000000" w:themeColor="text1"/>
          <w:sz w:val="28"/>
          <w:szCs w:val="28"/>
        </w:rPr>
        <w:t xml:space="preserve">       </w:t>
      </w:r>
      <w:proofErr w:type="gramStart"/>
      <w:r w:rsidRPr="007B6611">
        <w:rPr>
          <w:b/>
          <w:bCs/>
          <w:color w:val="000000" w:themeColor="text1"/>
          <w:sz w:val="28"/>
          <w:szCs w:val="28"/>
        </w:rPr>
        <w:t xml:space="preserve">Порядок отзыва заявок на участие в отборе исполнителем услуг, порядок возврата заявок на участие в отборе, определяющий, в том числе, основания для возврата заявок на участие в отборе, порядок </w:t>
      </w:r>
      <w:r w:rsidRPr="007B6611">
        <w:rPr>
          <w:b/>
          <w:bCs/>
          <w:color w:val="000000" w:themeColor="text1"/>
          <w:sz w:val="28"/>
          <w:szCs w:val="28"/>
        </w:rPr>
        <w:lastRenderedPageBreak/>
        <w:t>внесения изменений в заявки на участие в отборе</w:t>
      </w:r>
      <w:r w:rsidRPr="007B6611">
        <w:rPr>
          <w:color w:val="000000" w:themeColor="text1"/>
          <w:sz w:val="28"/>
          <w:szCs w:val="28"/>
        </w:rPr>
        <w:t>: </w:t>
      </w:r>
      <w:r w:rsidRPr="00881851">
        <w:rPr>
          <w:color w:val="000000"/>
          <w:sz w:val="28"/>
          <w:szCs w:val="28"/>
        </w:rPr>
        <w:t xml:space="preserve">исполнитель услуг вправе отозвать заявку на участие в отборе путем направления в </w:t>
      </w:r>
      <w:r w:rsidR="007B6611">
        <w:rPr>
          <w:color w:val="000000"/>
          <w:sz w:val="28"/>
          <w:szCs w:val="28"/>
        </w:rPr>
        <w:t xml:space="preserve"> У</w:t>
      </w:r>
      <w:r w:rsidRPr="00881851">
        <w:rPr>
          <w:color w:val="000000"/>
          <w:sz w:val="28"/>
          <w:szCs w:val="28"/>
        </w:rPr>
        <w:t>полномоченный орган соответствующего заявления.</w:t>
      </w:r>
      <w:proofErr w:type="gramEnd"/>
      <w:r w:rsidRPr="00881851">
        <w:rPr>
          <w:color w:val="000000"/>
          <w:sz w:val="28"/>
          <w:szCs w:val="28"/>
        </w:rPr>
        <w:t xml:space="preserve"> При поступлении соответствующего заявления </w:t>
      </w:r>
      <w:r w:rsidR="007B6611">
        <w:rPr>
          <w:color w:val="000000"/>
          <w:sz w:val="28"/>
          <w:szCs w:val="28"/>
        </w:rPr>
        <w:t>У</w:t>
      </w:r>
      <w:r w:rsidRPr="00881851">
        <w:rPr>
          <w:color w:val="000000"/>
          <w:sz w:val="28"/>
          <w:szCs w:val="28"/>
        </w:rPr>
        <w:t>полномоченный орган в течение одного рабочего дня исключает заявку на участие в отборе.</w:t>
      </w:r>
    </w:p>
    <w:p w:rsidR="00C00DED" w:rsidRPr="00881851" w:rsidRDefault="007B6611" w:rsidP="00C00DE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C00DED" w:rsidRPr="00881851">
        <w:rPr>
          <w:color w:val="000000"/>
          <w:sz w:val="28"/>
          <w:szCs w:val="28"/>
        </w:rPr>
        <w:t xml:space="preserve">Изменения в заявку на участие в отборе вносятся по заявлению исполнителя услуг, направленному в адрес </w:t>
      </w:r>
      <w:r>
        <w:rPr>
          <w:color w:val="000000"/>
          <w:sz w:val="28"/>
          <w:szCs w:val="28"/>
        </w:rPr>
        <w:t>У</w:t>
      </w:r>
      <w:r w:rsidR="00C00DED" w:rsidRPr="00881851">
        <w:rPr>
          <w:color w:val="000000"/>
          <w:sz w:val="28"/>
          <w:szCs w:val="28"/>
        </w:rPr>
        <w:t>полномоченного органа, в течение двух рабочих дней после поступления такого заявления.</w:t>
      </w:r>
    </w:p>
    <w:p w:rsidR="00C00DED" w:rsidRPr="00881851" w:rsidRDefault="007B6611" w:rsidP="00C00DE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C00DED" w:rsidRPr="00881851">
        <w:rPr>
          <w:color w:val="000000"/>
          <w:sz w:val="28"/>
          <w:szCs w:val="28"/>
        </w:rPr>
        <w:t xml:space="preserve">Правила рассмотрения и оценки заявок на участие в отборе: должностные лица </w:t>
      </w:r>
      <w:r>
        <w:rPr>
          <w:color w:val="000000"/>
          <w:sz w:val="28"/>
          <w:szCs w:val="28"/>
        </w:rPr>
        <w:t>У</w:t>
      </w:r>
      <w:r w:rsidR="00C00DED" w:rsidRPr="00881851">
        <w:rPr>
          <w:color w:val="000000"/>
          <w:sz w:val="28"/>
          <w:szCs w:val="28"/>
        </w:rPr>
        <w:t>полномоченного органа рассматривают заявку на участие в отборе и в течение 5 рабочих дней с момента направления исполнителем услуг заявки на участие в отборе принимают решение о заключении рамочного соглашения с исполнителем услуг либо решение об отказе в заключени</w:t>
      </w:r>
      <w:proofErr w:type="gramStart"/>
      <w:r w:rsidR="00C00DED" w:rsidRPr="00881851">
        <w:rPr>
          <w:color w:val="000000"/>
          <w:sz w:val="28"/>
          <w:szCs w:val="28"/>
        </w:rPr>
        <w:t>и</w:t>
      </w:r>
      <w:proofErr w:type="gramEnd"/>
      <w:r w:rsidR="00C00DED" w:rsidRPr="00881851">
        <w:rPr>
          <w:color w:val="000000"/>
          <w:sz w:val="28"/>
          <w:szCs w:val="28"/>
        </w:rPr>
        <w:t xml:space="preserve"> рамочного соглашения с исполнителем услуг.</w:t>
      </w:r>
    </w:p>
    <w:p w:rsidR="00C00DED" w:rsidRPr="00881851" w:rsidRDefault="007B6611" w:rsidP="00C00DE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C00DED" w:rsidRPr="00881851">
        <w:rPr>
          <w:color w:val="000000"/>
          <w:sz w:val="28"/>
          <w:szCs w:val="28"/>
        </w:rPr>
        <w:t xml:space="preserve">В случае принятия решения о заключении рамочного соглашения с исполнителем услуг </w:t>
      </w:r>
      <w:r>
        <w:rPr>
          <w:color w:val="000000"/>
          <w:sz w:val="28"/>
          <w:szCs w:val="28"/>
        </w:rPr>
        <w:t>У</w:t>
      </w:r>
      <w:r w:rsidR="00C00DED" w:rsidRPr="00881851">
        <w:rPr>
          <w:color w:val="000000"/>
          <w:sz w:val="28"/>
          <w:szCs w:val="28"/>
        </w:rPr>
        <w:t>полномоченный орган в течение 2 рабочих дней направляет исполнителю услуг рамочное соглашение по форме в соответствии с приложением  к Порядку, подписанное в 2-х экземплярах.</w:t>
      </w:r>
    </w:p>
    <w:p w:rsidR="00C00DED" w:rsidRPr="00881851" w:rsidRDefault="007B6611" w:rsidP="00C00DED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00DED" w:rsidRPr="009C49D6">
        <w:rPr>
          <w:sz w:val="28"/>
          <w:szCs w:val="28"/>
        </w:rPr>
        <w:t>Порядок</w:t>
      </w:r>
      <w:r w:rsidR="00C00DED" w:rsidRPr="00881851">
        <w:rPr>
          <w:color w:val="000000"/>
          <w:sz w:val="28"/>
          <w:szCs w:val="28"/>
        </w:rPr>
        <w:t xml:space="preserve"> предоставления исполнителям услуг разъяснений положений объявления о проведении отбора, даты начала и окончания срока такого предоставления: разъяснение положений объявления о проведении отбора осуществляется по телефона</w:t>
      </w:r>
      <w:r w:rsidR="00C00DED">
        <w:rPr>
          <w:color w:val="000000"/>
          <w:sz w:val="28"/>
          <w:szCs w:val="28"/>
        </w:rPr>
        <w:t xml:space="preserve">м </w:t>
      </w:r>
      <w:r>
        <w:rPr>
          <w:color w:val="000000"/>
          <w:sz w:val="28"/>
          <w:szCs w:val="28"/>
        </w:rPr>
        <w:t>У</w:t>
      </w:r>
      <w:r w:rsidR="00C00DED">
        <w:rPr>
          <w:color w:val="000000"/>
          <w:sz w:val="28"/>
          <w:szCs w:val="28"/>
        </w:rPr>
        <w:t>полномоченного органа 8(491</w:t>
      </w:r>
      <w:r w:rsidR="000D3118">
        <w:rPr>
          <w:color w:val="000000"/>
          <w:sz w:val="28"/>
          <w:szCs w:val="28"/>
        </w:rPr>
        <w:t>55</w:t>
      </w:r>
      <w:r w:rsidR="00C00DED">
        <w:rPr>
          <w:color w:val="000000"/>
          <w:sz w:val="28"/>
          <w:szCs w:val="28"/>
        </w:rPr>
        <w:t xml:space="preserve">) </w:t>
      </w:r>
      <w:r w:rsidR="000D3118">
        <w:rPr>
          <w:color w:val="000000"/>
          <w:sz w:val="28"/>
          <w:szCs w:val="28"/>
        </w:rPr>
        <w:t>3</w:t>
      </w:r>
      <w:r w:rsidR="00C00DED">
        <w:rPr>
          <w:color w:val="000000"/>
          <w:sz w:val="28"/>
          <w:szCs w:val="28"/>
        </w:rPr>
        <w:t>-1</w:t>
      </w:r>
      <w:r w:rsidR="000D3118">
        <w:rPr>
          <w:color w:val="000000"/>
          <w:sz w:val="28"/>
          <w:szCs w:val="28"/>
        </w:rPr>
        <w:t>0</w:t>
      </w:r>
      <w:r w:rsidR="00C00DED">
        <w:rPr>
          <w:color w:val="000000"/>
          <w:sz w:val="28"/>
          <w:szCs w:val="28"/>
        </w:rPr>
        <w:t>-</w:t>
      </w:r>
      <w:r w:rsidR="000D3118">
        <w:rPr>
          <w:color w:val="000000"/>
          <w:sz w:val="28"/>
          <w:szCs w:val="28"/>
        </w:rPr>
        <w:t>18</w:t>
      </w:r>
      <w:r w:rsidR="00C00DED">
        <w:rPr>
          <w:color w:val="000000"/>
          <w:sz w:val="28"/>
          <w:szCs w:val="28"/>
        </w:rPr>
        <w:t>, 8 (491</w:t>
      </w:r>
      <w:r w:rsidR="000D3118">
        <w:rPr>
          <w:color w:val="000000"/>
          <w:sz w:val="28"/>
          <w:szCs w:val="28"/>
        </w:rPr>
        <w:t>55</w:t>
      </w:r>
      <w:r w:rsidR="00C00DED">
        <w:rPr>
          <w:color w:val="000000"/>
          <w:sz w:val="28"/>
          <w:szCs w:val="28"/>
        </w:rPr>
        <w:t xml:space="preserve">) </w:t>
      </w:r>
      <w:r w:rsidR="000D3118">
        <w:rPr>
          <w:color w:val="000000"/>
          <w:sz w:val="28"/>
          <w:szCs w:val="28"/>
        </w:rPr>
        <w:t>3</w:t>
      </w:r>
      <w:r w:rsidR="00C00DED">
        <w:rPr>
          <w:color w:val="000000"/>
          <w:sz w:val="28"/>
          <w:szCs w:val="28"/>
        </w:rPr>
        <w:t>-15-</w:t>
      </w:r>
      <w:r w:rsidR="000D3118">
        <w:rPr>
          <w:color w:val="000000"/>
          <w:sz w:val="28"/>
          <w:szCs w:val="28"/>
        </w:rPr>
        <w:t>25</w:t>
      </w:r>
      <w:r w:rsidR="00C00DED" w:rsidRPr="00881851">
        <w:rPr>
          <w:color w:val="000000"/>
          <w:sz w:val="28"/>
          <w:szCs w:val="28"/>
        </w:rPr>
        <w:t xml:space="preserve"> или непосредственно в </w:t>
      </w:r>
      <w:r>
        <w:rPr>
          <w:color w:val="000000"/>
          <w:sz w:val="28"/>
          <w:szCs w:val="28"/>
        </w:rPr>
        <w:t>У</w:t>
      </w:r>
      <w:r w:rsidR="00C00DED" w:rsidRPr="00881851">
        <w:rPr>
          <w:color w:val="000000"/>
          <w:sz w:val="28"/>
          <w:szCs w:val="28"/>
        </w:rPr>
        <w:t xml:space="preserve">полномоченном органе согласно режиму рабочего времени </w:t>
      </w:r>
      <w:r>
        <w:rPr>
          <w:color w:val="000000"/>
          <w:sz w:val="28"/>
          <w:szCs w:val="28"/>
        </w:rPr>
        <w:t>У</w:t>
      </w:r>
      <w:r w:rsidR="00C00DED" w:rsidRPr="00881851">
        <w:rPr>
          <w:color w:val="000000"/>
          <w:sz w:val="28"/>
          <w:szCs w:val="28"/>
        </w:rPr>
        <w:t>полномоченного органа в период проведения отбора.</w:t>
      </w:r>
    </w:p>
    <w:p w:rsidR="00C00DED" w:rsidRPr="00881851" w:rsidRDefault="007B6611" w:rsidP="00C00DE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C00DED" w:rsidRPr="00881851">
        <w:rPr>
          <w:color w:val="000000"/>
          <w:sz w:val="28"/>
          <w:szCs w:val="28"/>
        </w:rPr>
        <w:t xml:space="preserve">Срок, в течение которого победитель (победители) отбора должен подписать рамочное соглашение: исполнитель услуг обязан в течение 5 рабочих дней с момента получения подписанного </w:t>
      </w:r>
      <w:r>
        <w:rPr>
          <w:color w:val="000000"/>
          <w:sz w:val="28"/>
          <w:szCs w:val="28"/>
        </w:rPr>
        <w:t>У</w:t>
      </w:r>
      <w:r w:rsidR="00C00DED" w:rsidRPr="00881851">
        <w:rPr>
          <w:color w:val="000000"/>
          <w:sz w:val="28"/>
          <w:szCs w:val="28"/>
        </w:rPr>
        <w:t xml:space="preserve">полномоченным органом рамочного соглашения подписать рамочное соглашение и направить 1 подписанный экземпляр в </w:t>
      </w:r>
      <w:r>
        <w:rPr>
          <w:color w:val="000000"/>
          <w:sz w:val="28"/>
          <w:szCs w:val="28"/>
        </w:rPr>
        <w:t>У</w:t>
      </w:r>
      <w:r w:rsidR="00C00DED" w:rsidRPr="00881851">
        <w:rPr>
          <w:color w:val="000000"/>
          <w:sz w:val="28"/>
          <w:szCs w:val="28"/>
        </w:rPr>
        <w:t>полномоченный орган.</w:t>
      </w:r>
    </w:p>
    <w:p w:rsidR="00C00DED" w:rsidRPr="00881851" w:rsidRDefault="007B6611" w:rsidP="00C00DED">
      <w:pPr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</w:t>
      </w:r>
      <w:r w:rsidR="00C00DED" w:rsidRPr="00881851">
        <w:rPr>
          <w:b/>
          <w:bCs/>
          <w:color w:val="000000"/>
          <w:sz w:val="28"/>
          <w:szCs w:val="28"/>
        </w:rPr>
        <w:t>Условия признания победителя (победителей) отбора уклонившимся от заключения рамочного соглашения: </w:t>
      </w:r>
      <w:r w:rsidR="00C00DED" w:rsidRPr="00881851">
        <w:rPr>
          <w:color w:val="000000"/>
          <w:sz w:val="28"/>
          <w:szCs w:val="28"/>
        </w:rPr>
        <w:t xml:space="preserve">победитель (победители) отбора признаются уклонившимися от заключения рамочного соглашения, если в течение 5 рабочих дней с момента получения подписанного </w:t>
      </w:r>
      <w:r>
        <w:rPr>
          <w:color w:val="000000"/>
          <w:sz w:val="28"/>
          <w:szCs w:val="28"/>
        </w:rPr>
        <w:t>У</w:t>
      </w:r>
      <w:r w:rsidR="00C00DED" w:rsidRPr="00881851">
        <w:rPr>
          <w:color w:val="000000"/>
          <w:sz w:val="28"/>
          <w:szCs w:val="28"/>
        </w:rPr>
        <w:t>полномоченным органом рамочного соглашения, подписанный победителем (</w:t>
      </w:r>
      <w:proofErr w:type="gramStart"/>
      <w:r w:rsidR="00C00DED" w:rsidRPr="00881851">
        <w:rPr>
          <w:color w:val="000000"/>
          <w:sz w:val="28"/>
          <w:szCs w:val="28"/>
        </w:rPr>
        <w:t xml:space="preserve">победителями) </w:t>
      </w:r>
      <w:proofErr w:type="gramEnd"/>
      <w:r w:rsidR="00C00DED" w:rsidRPr="00881851">
        <w:rPr>
          <w:color w:val="000000"/>
          <w:sz w:val="28"/>
          <w:szCs w:val="28"/>
        </w:rPr>
        <w:t xml:space="preserve">экземпляр не направлен в </w:t>
      </w:r>
      <w:r>
        <w:rPr>
          <w:color w:val="000000"/>
          <w:sz w:val="28"/>
          <w:szCs w:val="28"/>
        </w:rPr>
        <w:t>У</w:t>
      </w:r>
      <w:r w:rsidR="00C00DED" w:rsidRPr="00881851">
        <w:rPr>
          <w:color w:val="000000"/>
          <w:sz w:val="28"/>
          <w:szCs w:val="28"/>
        </w:rPr>
        <w:t>полномоченный орган.</w:t>
      </w:r>
    </w:p>
    <w:p w:rsidR="00C00DED" w:rsidRPr="00881851" w:rsidRDefault="007B6611" w:rsidP="00C00DED">
      <w:pPr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</w:t>
      </w:r>
      <w:bookmarkStart w:id="0" w:name="_GoBack"/>
      <w:bookmarkEnd w:id="0"/>
      <w:r w:rsidR="00C00DED" w:rsidRPr="00881851">
        <w:rPr>
          <w:b/>
          <w:bCs/>
          <w:color w:val="000000"/>
          <w:sz w:val="28"/>
          <w:szCs w:val="28"/>
        </w:rPr>
        <w:t>Дата размещения результатов отбора на едином портале:</w:t>
      </w:r>
      <w:r w:rsidR="00C00DED" w:rsidRPr="00881851">
        <w:rPr>
          <w:color w:val="000000"/>
          <w:sz w:val="28"/>
          <w:szCs w:val="28"/>
        </w:rPr>
        <w:t>  не позднее 14-го календарного дня, следующего за днем определения победителя отбора.</w:t>
      </w:r>
    </w:p>
    <w:p w:rsidR="00D06248" w:rsidRDefault="00D06248"/>
    <w:sectPr w:rsidR="00D06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9E3"/>
    <w:rsid w:val="000D3118"/>
    <w:rsid w:val="001437CA"/>
    <w:rsid w:val="0029174F"/>
    <w:rsid w:val="007561EB"/>
    <w:rsid w:val="007B6611"/>
    <w:rsid w:val="007E29E3"/>
    <w:rsid w:val="00A40244"/>
    <w:rsid w:val="00BA46AC"/>
    <w:rsid w:val="00BD1767"/>
    <w:rsid w:val="00C00DED"/>
    <w:rsid w:val="00D06248"/>
    <w:rsid w:val="00FA5468"/>
    <w:rsid w:val="00FD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D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00DED"/>
    <w:rPr>
      <w:b/>
      <w:bCs/>
    </w:rPr>
  </w:style>
  <w:style w:type="character" w:styleId="a4">
    <w:name w:val="Hyperlink"/>
    <w:basedOn w:val="a0"/>
    <w:uiPriority w:val="99"/>
    <w:unhideWhenUsed/>
    <w:rsid w:val="00C00DE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D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00DED"/>
    <w:rPr>
      <w:b/>
      <w:bCs/>
    </w:rPr>
  </w:style>
  <w:style w:type="character" w:styleId="a4">
    <w:name w:val="Hyperlink"/>
    <w:basedOn w:val="a0"/>
    <w:uiPriority w:val="99"/>
    <w:unhideWhenUsed/>
    <w:rsid w:val="00C00D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-pronsk.nubex.ru" TargetMode="External"/><Relationship Id="rId5" Type="http://schemas.openxmlformats.org/officeDocument/2006/relationships/hyperlink" Target="mailto:uoimp.pronsk@ryazan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4</Pages>
  <Words>1575</Words>
  <Characters>8982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5</cp:revision>
  <dcterms:created xsi:type="dcterms:W3CDTF">2022-03-23T09:39:00Z</dcterms:created>
  <dcterms:modified xsi:type="dcterms:W3CDTF">2022-03-23T13:56:00Z</dcterms:modified>
</cp:coreProperties>
</file>