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93F" w:rsidRPr="00862E36" w:rsidRDefault="00862E36" w:rsidP="0072292C">
      <w:pPr>
        <w:spacing w:after="0" w:line="360" w:lineRule="auto"/>
        <w:jc w:val="center"/>
        <w:rPr>
          <w:rFonts w:ascii="Times New Roman" w:hAnsi="Times New Roman" w:cs="Times New Roman"/>
          <w:b/>
          <w:sz w:val="28"/>
          <w:szCs w:val="28"/>
        </w:rPr>
      </w:pPr>
      <w:r w:rsidRPr="00862E36">
        <w:rPr>
          <w:rFonts w:ascii="Times New Roman" w:hAnsi="Times New Roman" w:cs="Times New Roman"/>
          <w:b/>
          <w:sz w:val="28"/>
          <w:szCs w:val="28"/>
        </w:rPr>
        <w:t>Информацион</w:t>
      </w:r>
      <w:r w:rsidR="00BF393F" w:rsidRPr="00862E36">
        <w:rPr>
          <w:rFonts w:ascii="Times New Roman" w:hAnsi="Times New Roman" w:cs="Times New Roman"/>
          <w:b/>
          <w:sz w:val="28"/>
          <w:szCs w:val="28"/>
        </w:rPr>
        <w:t xml:space="preserve">ная справка по итогам проведения </w:t>
      </w:r>
    </w:p>
    <w:p w:rsidR="00BF393F" w:rsidRPr="00862E36" w:rsidRDefault="00BF393F" w:rsidP="0072292C">
      <w:pPr>
        <w:spacing w:after="0" w:line="360" w:lineRule="auto"/>
        <w:jc w:val="center"/>
        <w:rPr>
          <w:rFonts w:ascii="Times New Roman" w:hAnsi="Times New Roman" w:cs="Times New Roman"/>
          <w:b/>
          <w:sz w:val="28"/>
          <w:szCs w:val="28"/>
        </w:rPr>
      </w:pPr>
      <w:r w:rsidRPr="00862E36">
        <w:rPr>
          <w:rFonts w:ascii="Times New Roman" w:hAnsi="Times New Roman" w:cs="Times New Roman"/>
          <w:b/>
          <w:sz w:val="28"/>
          <w:szCs w:val="28"/>
        </w:rPr>
        <w:t>Всеросс</w:t>
      </w:r>
      <w:r w:rsidR="00862E36" w:rsidRPr="00862E36">
        <w:rPr>
          <w:rFonts w:ascii="Times New Roman" w:hAnsi="Times New Roman" w:cs="Times New Roman"/>
          <w:b/>
          <w:sz w:val="28"/>
          <w:szCs w:val="28"/>
        </w:rPr>
        <w:t>ийс</w:t>
      </w:r>
      <w:r w:rsidRPr="00862E36">
        <w:rPr>
          <w:rFonts w:ascii="Times New Roman" w:hAnsi="Times New Roman" w:cs="Times New Roman"/>
          <w:b/>
          <w:sz w:val="28"/>
          <w:szCs w:val="28"/>
        </w:rPr>
        <w:t>ких проверочных работ по русскому языку, математике</w:t>
      </w:r>
      <w:r w:rsidR="00B31812" w:rsidRPr="00862E36">
        <w:rPr>
          <w:rFonts w:ascii="Times New Roman" w:hAnsi="Times New Roman" w:cs="Times New Roman"/>
          <w:b/>
          <w:sz w:val="28"/>
          <w:szCs w:val="28"/>
        </w:rPr>
        <w:t>,</w:t>
      </w:r>
      <w:r w:rsidR="00A34659" w:rsidRPr="00862E36">
        <w:rPr>
          <w:rFonts w:ascii="Times New Roman" w:hAnsi="Times New Roman" w:cs="Times New Roman"/>
          <w:b/>
          <w:sz w:val="28"/>
          <w:szCs w:val="28"/>
        </w:rPr>
        <w:t xml:space="preserve"> </w:t>
      </w:r>
      <w:r w:rsidR="00B31812" w:rsidRPr="00862E36">
        <w:rPr>
          <w:rFonts w:ascii="Times New Roman" w:hAnsi="Times New Roman" w:cs="Times New Roman"/>
          <w:b/>
          <w:sz w:val="28"/>
          <w:szCs w:val="28"/>
        </w:rPr>
        <w:t>истории</w:t>
      </w:r>
      <w:r w:rsidRPr="00862E36">
        <w:rPr>
          <w:rFonts w:ascii="Times New Roman" w:hAnsi="Times New Roman" w:cs="Times New Roman"/>
          <w:b/>
          <w:sz w:val="28"/>
          <w:szCs w:val="28"/>
        </w:rPr>
        <w:t xml:space="preserve"> и </w:t>
      </w:r>
      <w:r w:rsidR="00B31812" w:rsidRPr="00862E36">
        <w:rPr>
          <w:rFonts w:ascii="Times New Roman" w:hAnsi="Times New Roman" w:cs="Times New Roman"/>
          <w:b/>
          <w:sz w:val="28"/>
          <w:szCs w:val="28"/>
        </w:rPr>
        <w:t xml:space="preserve">биологии </w:t>
      </w:r>
      <w:r w:rsidRPr="00862E36">
        <w:rPr>
          <w:rFonts w:ascii="Times New Roman" w:hAnsi="Times New Roman" w:cs="Times New Roman"/>
          <w:b/>
          <w:sz w:val="28"/>
          <w:szCs w:val="28"/>
        </w:rPr>
        <w:t xml:space="preserve">в </w:t>
      </w:r>
      <w:r w:rsidR="00376D87" w:rsidRPr="00862E36">
        <w:rPr>
          <w:rFonts w:ascii="Times New Roman" w:hAnsi="Times New Roman" w:cs="Times New Roman"/>
          <w:b/>
          <w:sz w:val="28"/>
          <w:szCs w:val="28"/>
        </w:rPr>
        <w:t>5</w:t>
      </w:r>
      <w:r w:rsidRPr="00862E36">
        <w:rPr>
          <w:rFonts w:ascii="Times New Roman" w:hAnsi="Times New Roman" w:cs="Times New Roman"/>
          <w:b/>
          <w:sz w:val="28"/>
          <w:szCs w:val="28"/>
        </w:rPr>
        <w:t>-х классах общеобразовательных организаций Рязанской области</w:t>
      </w:r>
    </w:p>
    <w:p w:rsidR="00F46696" w:rsidRPr="00862E36" w:rsidRDefault="00F46696" w:rsidP="0072292C">
      <w:pPr>
        <w:spacing w:after="0" w:line="360" w:lineRule="auto"/>
        <w:jc w:val="center"/>
        <w:rPr>
          <w:rFonts w:ascii="Times New Roman" w:hAnsi="Times New Roman" w:cs="Times New Roman"/>
          <w:b/>
          <w:sz w:val="28"/>
          <w:szCs w:val="28"/>
        </w:rPr>
      </w:pPr>
      <w:r w:rsidRPr="00862E36">
        <w:rPr>
          <w:rFonts w:ascii="Times New Roman" w:hAnsi="Times New Roman" w:cs="Times New Roman"/>
          <w:b/>
          <w:sz w:val="28"/>
          <w:szCs w:val="28"/>
        </w:rPr>
        <w:t>(апрель 2018 года)</w:t>
      </w:r>
    </w:p>
    <w:p w:rsidR="00BF393F" w:rsidRPr="00862E36" w:rsidRDefault="00BF393F" w:rsidP="0072292C">
      <w:pPr>
        <w:spacing w:after="0" w:line="360" w:lineRule="auto"/>
        <w:jc w:val="center"/>
        <w:rPr>
          <w:rFonts w:ascii="Times New Roman" w:hAnsi="Times New Roman" w:cs="Times New Roman"/>
          <w:sz w:val="28"/>
          <w:szCs w:val="28"/>
        </w:rPr>
      </w:pPr>
    </w:p>
    <w:p w:rsidR="005F7260" w:rsidRPr="00862E36" w:rsidRDefault="005F7260" w:rsidP="005F7260">
      <w:pPr>
        <w:pStyle w:val="Style1"/>
        <w:widowControl/>
        <w:spacing w:before="62"/>
        <w:ind w:firstLine="709"/>
        <w:jc w:val="center"/>
        <w:rPr>
          <w:rStyle w:val="FontStyle11"/>
          <w:sz w:val="28"/>
          <w:szCs w:val="28"/>
        </w:rPr>
      </w:pPr>
    </w:p>
    <w:p w:rsidR="005F7260" w:rsidRPr="00862E36" w:rsidRDefault="005F7260" w:rsidP="005F7260">
      <w:pPr>
        <w:ind w:firstLine="709"/>
        <w:jc w:val="center"/>
        <w:rPr>
          <w:rFonts w:ascii="Times New Roman" w:hAnsi="Times New Roman" w:cs="Times New Roman"/>
          <w:b/>
        </w:rPr>
      </w:pPr>
      <w:r w:rsidRPr="00862E36">
        <w:rPr>
          <w:rFonts w:ascii="Times New Roman" w:hAnsi="Times New Roman" w:cs="Times New Roman"/>
          <w:b/>
          <w:sz w:val="28"/>
          <w:szCs w:val="28"/>
        </w:rPr>
        <w:t xml:space="preserve">Количественный состав участников ВПР </w:t>
      </w:r>
    </w:p>
    <w:p w:rsidR="005F7260" w:rsidRPr="00862E36" w:rsidRDefault="005F7260" w:rsidP="005F7260">
      <w:pPr>
        <w:ind w:firstLine="709"/>
        <w:jc w:val="center"/>
        <w:rPr>
          <w:rFonts w:ascii="Times New Roman" w:hAnsi="Times New Roman" w:cs="Times New Roman"/>
          <w:b/>
          <w:sz w:val="28"/>
          <w:szCs w:val="28"/>
        </w:rPr>
      </w:pPr>
      <w:r w:rsidRPr="00862E36">
        <w:rPr>
          <w:rFonts w:ascii="Times New Roman" w:hAnsi="Times New Roman" w:cs="Times New Roman"/>
          <w:b/>
          <w:sz w:val="28"/>
          <w:szCs w:val="28"/>
        </w:rPr>
        <w:t>2017-2018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8"/>
        <w:gridCol w:w="910"/>
        <w:gridCol w:w="992"/>
        <w:gridCol w:w="993"/>
        <w:gridCol w:w="1013"/>
        <w:gridCol w:w="1255"/>
        <w:gridCol w:w="1134"/>
        <w:gridCol w:w="1275"/>
        <w:gridCol w:w="1134"/>
      </w:tblGrid>
      <w:tr w:rsidR="005F7260" w:rsidRPr="00862E36" w:rsidTr="005F7260">
        <w:trPr>
          <w:trHeight w:val="458"/>
        </w:trPr>
        <w:tc>
          <w:tcPr>
            <w:tcW w:w="1608" w:type="dxa"/>
            <w:vMerge w:val="restart"/>
            <w:tcBorders>
              <w:top w:val="single" w:sz="4" w:space="0" w:color="auto"/>
              <w:left w:val="single" w:sz="4" w:space="0" w:color="auto"/>
              <w:bottom w:val="single" w:sz="4" w:space="0" w:color="auto"/>
              <w:right w:val="single" w:sz="4" w:space="0" w:color="auto"/>
            </w:tcBorders>
            <w:vAlign w:val="center"/>
            <w:hideMark/>
          </w:tcPr>
          <w:p w:rsidR="005F7260" w:rsidRPr="00862E36" w:rsidRDefault="005F7260">
            <w:pPr>
              <w:widowControl w:val="0"/>
              <w:autoSpaceDE w:val="0"/>
              <w:autoSpaceDN w:val="0"/>
              <w:adjustRightInd w:val="0"/>
              <w:spacing w:line="256" w:lineRule="auto"/>
              <w:jc w:val="center"/>
              <w:rPr>
                <w:rFonts w:ascii="Times New Roman" w:hAnsi="Times New Roman" w:cs="Times New Roman"/>
                <w:b/>
                <w:sz w:val="20"/>
                <w:szCs w:val="20"/>
              </w:rPr>
            </w:pPr>
            <w:r w:rsidRPr="00862E36">
              <w:rPr>
                <w:rFonts w:ascii="Times New Roman" w:hAnsi="Times New Roman" w:cs="Times New Roman"/>
                <w:b/>
                <w:sz w:val="20"/>
                <w:szCs w:val="20"/>
              </w:rPr>
              <w:t>Наименование ОУ</w:t>
            </w:r>
          </w:p>
        </w:tc>
        <w:tc>
          <w:tcPr>
            <w:tcW w:w="8706" w:type="dxa"/>
            <w:gridSpan w:val="8"/>
            <w:tcBorders>
              <w:top w:val="single" w:sz="4" w:space="0" w:color="auto"/>
              <w:left w:val="single" w:sz="4" w:space="0" w:color="auto"/>
              <w:bottom w:val="single" w:sz="4" w:space="0" w:color="auto"/>
              <w:right w:val="single" w:sz="4" w:space="0" w:color="auto"/>
            </w:tcBorders>
            <w:vAlign w:val="center"/>
            <w:hideMark/>
          </w:tcPr>
          <w:p w:rsidR="005F7260" w:rsidRPr="00862E36" w:rsidRDefault="005F7260">
            <w:pPr>
              <w:widowControl w:val="0"/>
              <w:autoSpaceDE w:val="0"/>
              <w:autoSpaceDN w:val="0"/>
              <w:adjustRightInd w:val="0"/>
              <w:spacing w:line="256" w:lineRule="auto"/>
              <w:jc w:val="center"/>
              <w:rPr>
                <w:rFonts w:ascii="Times New Roman" w:hAnsi="Times New Roman" w:cs="Times New Roman"/>
                <w:b/>
                <w:sz w:val="24"/>
                <w:szCs w:val="24"/>
              </w:rPr>
            </w:pPr>
            <w:r w:rsidRPr="00862E36">
              <w:rPr>
                <w:rFonts w:ascii="Times New Roman" w:hAnsi="Times New Roman" w:cs="Times New Roman"/>
                <w:b/>
              </w:rPr>
              <w:t>Количество учащихся</w:t>
            </w:r>
            <w:r w:rsidR="00A34659" w:rsidRPr="00862E36">
              <w:rPr>
                <w:rFonts w:ascii="Times New Roman" w:hAnsi="Times New Roman" w:cs="Times New Roman"/>
                <w:b/>
              </w:rPr>
              <w:t xml:space="preserve"> 5-х классов</w:t>
            </w:r>
          </w:p>
        </w:tc>
      </w:tr>
      <w:tr w:rsidR="005F7260" w:rsidRPr="00862E36" w:rsidTr="005F7260">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260" w:rsidRPr="00862E36" w:rsidRDefault="005F7260">
            <w:pPr>
              <w:rPr>
                <w:rFonts w:ascii="Times New Roman" w:hAnsi="Times New Roman" w:cs="Times New Roman"/>
                <w:b/>
                <w:sz w:val="20"/>
                <w:szCs w:val="20"/>
              </w:rPr>
            </w:pPr>
          </w:p>
        </w:tc>
        <w:tc>
          <w:tcPr>
            <w:tcW w:w="1902" w:type="dxa"/>
            <w:gridSpan w:val="2"/>
            <w:tcBorders>
              <w:top w:val="single" w:sz="4" w:space="0" w:color="auto"/>
              <w:left w:val="single" w:sz="4" w:space="0" w:color="auto"/>
              <w:bottom w:val="single" w:sz="4" w:space="0" w:color="auto"/>
              <w:right w:val="single" w:sz="4" w:space="0" w:color="auto"/>
            </w:tcBorders>
            <w:vAlign w:val="center"/>
            <w:hideMark/>
          </w:tcPr>
          <w:p w:rsidR="005F7260" w:rsidRPr="00862E36" w:rsidRDefault="005F7260">
            <w:pPr>
              <w:widowControl w:val="0"/>
              <w:autoSpaceDE w:val="0"/>
              <w:autoSpaceDN w:val="0"/>
              <w:adjustRightInd w:val="0"/>
              <w:spacing w:line="256" w:lineRule="auto"/>
              <w:jc w:val="center"/>
              <w:rPr>
                <w:rFonts w:ascii="Times New Roman" w:hAnsi="Times New Roman" w:cs="Times New Roman"/>
                <w:b/>
                <w:sz w:val="20"/>
                <w:szCs w:val="20"/>
              </w:rPr>
            </w:pPr>
            <w:r w:rsidRPr="00862E36">
              <w:rPr>
                <w:rFonts w:ascii="Times New Roman" w:hAnsi="Times New Roman" w:cs="Times New Roman"/>
                <w:b/>
                <w:sz w:val="20"/>
                <w:szCs w:val="20"/>
              </w:rPr>
              <w:t>Русский язык</w:t>
            </w:r>
          </w:p>
        </w:tc>
        <w:tc>
          <w:tcPr>
            <w:tcW w:w="2006" w:type="dxa"/>
            <w:gridSpan w:val="2"/>
            <w:tcBorders>
              <w:top w:val="single" w:sz="4" w:space="0" w:color="auto"/>
              <w:left w:val="single" w:sz="4" w:space="0" w:color="auto"/>
              <w:bottom w:val="single" w:sz="4" w:space="0" w:color="auto"/>
              <w:right w:val="single" w:sz="4" w:space="0" w:color="auto"/>
            </w:tcBorders>
            <w:vAlign w:val="center"/>
            <w:hideMark/>
          </w:tcPr>
          <w:p w:rsidR="005F7260" w:rsidRPr="00862E36" w:rsidRDefault="005F7260">
            <w:pPr>
              <w:widowControl w:val="0"/>
              <w:autoSpaceDE w:val="0"/>
              <w:autoSpaceDN w:val="0"/>
              <w:adjustRightInd w:val="0"/>
              <w:spacing w:line="256" w:lineRule="auto"/>
              <w:jc w:val="center"/>
              <w:rPr>
                <w:rFonts w:ascii="Times New Roman" w:hAnsi="Times New Roman" w:cs="Times New Roman"/>
                <w:b/>
                <w:sz w:val="20"/>
                <w:szCs w:val="20"/>
              </w:rPr>
            </w:pPr>
            <w:r w:rsidRPr="00862E36">
              <w:rPr>
                <w:rFonts w:ascii="Times New Roman" w:hAnsi="Times New Roman" w:cs="Times New Roman"/>
                <w:b/>
                <w:sz w:val="20"/>
                <w:szCs w:val="20"/>
              </w:rPr>
              <w:t>Математика</w:t>
            </w:r>
          </w:p>
        </w:tc>
        <w:tc>
          <w:tcPr>
            <w:tcW w:w="2389" w:type="dxa"/>
            <w:gridSpan w:val="2"/>
            <w:tcBorders>
              <w:top w:val="single" w:sz="4" w:space="0" w:color="auto"/>
              <w:left w:val="single" w:sz="4" w:space="0" w:color="auto"/>
              <w:bottom w:val="single" w:sz="4" w:space="0" w:color="auto"/>
              <w:right w:val="single" w:sz="4" w:space="0" w:color="auto"/>
            </w:tcBorders>
            <w:vAlign w:val="center"/>
            <w:hideMark/>
          </w:tcPr>
          <w:p w:rsidR="005F7260" w:rsidRPr="00862E36" w:rsidRDefault="005F7260">
            <w:pPr>
              <w:widowControl w:val="0"/>
              <w:autoSpaceDE w:val="0"/>
              <w:autoSpaceDN w:val="0"/>
              <w:adjustRightInd w:val="0"/>
              <w:spacing w:line="256" w:lineRule="auto"/>
              <w:jc w:val="center"/>
              <w:rPr>
                <w:rFonts w:ascii="Times New Roman" w:hAnsi="Times New Roman" w:cs="Times New Roman"/>
                <w:b/>
                <w:sz w:val="20"/>
                <w:szCs w:val="20"/>
              </w:rPr>
            </w:pPr>
            <w:r w:rsidRPr="00862E36">
              <w:rPr>
                <w:rFonts w:ascii="Times New Roman" w:hAnsi="Times New Roman" w:cs="Times New Roman"/>
                <w:b/>
                <w:sz w:val="20"/>
                <w:szCs w:val="20"/>
              </w:rPr>
              <w:t>Биология</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5F7260" w:rsidRPr="00862E36" w:rsidRDefault="005F7260">
            <w:pPr>
              <w:widowControl w:val="0"/>
              <w:autoSpaceDE w:val="0"/>
              <w:autoSpaceDN w:val="0"/>
              <w:adjustRightInd w:val="0"/>
              <w:spacing w:line="256" w:lineRule="auto"/>
              <w:jc w:val="center"/>
              <w:rPr>
                <w:rFonts w:ascii="Times New Roman" w:hAnsi="Times New Roman" w:cs="Times New Roman"/>
                <w:b/>
                <w:sz w:val="20"/>
                <w:szCs w:val="20"/>
              </w:rPr>
            </w:pPr>
            <w:r w:rsidRPr="00862E36">
              <w:rPr>
                <w:rFonts w:ascii="Times New Roman" w:hAnsi="Times New Roman" w:cs="Times New Roman"/>
                <w:b/>
                <w:sz w:val="20"/>
                <w:szCs w:val="20"/>
              </w:rPr>
              <w:t>История</w:t>
            </w:r>
          </w:p>
        </w:tc>
      </w:tr>
      <w:tr w:rsidR="005F7260" w:rsidRPr="00862E36" w:rsidTr="005F7260">
        <w:trPr>
          <w:trHeight w:val="275"/>
        </w:trPr>
        <w:tc>
          <w:tcPr>
            <w:tcW w:w="1608" w:type="dxa"/>
            <w:tcBorders>
              <w:top w:val="single" w:sz="4" w:space="0" w:color="auto"/>
              <w:left w:val="single" w:sz="4" w:space="0" w:color="auto"/>
              <w:bottom w:val="single" w:sz="4" w:space="0" w:color="auto"/>
              <w:right w:val="single" w:sz="4" w:space="0" w:color="auto"/>
            </w:tcBorders>
          </w:tcPr>
          <w:p w:rsidR="005F7260" w:rsidRPr="00862E36" w:rsidRDefault="005F7260">
            <w:pPr>
              <w:widowControl w:val="0"/>
              <w:autoSpaceDE w:val="0"/>
              <w:autoSpaceDN w:val="0"/>
              <w:adjustRightInd w:val="0"/>
              <w:spacing w:line="256" w:lineRule="auto"/>
              <w:jc w:val="center"/>
              <w:rPr>
                <w:rFonts w:ascii="Times New Roman" w:hAnsi="Times New Roman" w:cs="Times New Roman"/>
                <w:b/>
                <w:sz w:val="20"/>
                <w:szCs w:val="20"/>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5F7260" w:rsidRPr="00862E36" w:rsidRDefault="00D93656">
            <w:pPr>
              <w:widowControl w:val="0"/>
              <w:autoSpaceDE w:val="0"/>
              <w:autoSpaceDN w:val="0"/>
              <w:adjustRightInd w:val="0"/>
              <w:spacing w:line="256" w:lineRule="auto"/>
              <w:jc w:val="center"/>
              <w:rPr>
                <w:rFonts w:ascii="Times New Roman" w:hAnsi="Times New Roman" w:cs="Times New Roman"/>
                <w:b/>
                <w:sz w:val="20"/>
                <w:szCs w:val="20"/>
              </w:rPr>
            </w:pPr>
            <w:r w:rsidRPr="00862E36">
              <w:rPr>
                <w:rFonts w:ascii="Times New Roman" w:hAnsi="Times New Roman" w:cs="Times New Roman"/>
                <w:b/>
                <w:sz w:val="20"/>
                <w:szCs w:val="20"/>
              </w:rPr>
              <w:t>2017</w:t>
            </w:r>
            <w:r w:rsidR="00862E36">
              <w:rPr>
                <w:rFonts w:ascii="Times New Roman" w:hAnsi="Times New Roman" w:cs="Times New Roman"/>
                <w:b/>
                <w:sz w:val="20"/>
                <w:szCs w:val="20"/>
              </w:rPr>
              <w:t xml:space="preserve"> </w:t>
            </w:r>
            <w:r w:rsidRPr="00862E36">
              <w:rPr>
                <w:rFonts w:ascii="Times New Roman" w:hAnsi="Times New Roman" w:cs="Times New Roman"/>
                <w:b/>
                <w:sz w:val="20"/>
                <w:szCs w:val="20"/>
              </w:rPr>
              <w:t>г.</w:t>
            </w:r>
          </w:p>
        </w:tc>
        <w:tc>
          <w:tcPr>
            <w:tcW w:w="992" w:type="dxa"/>
            <w:tcBorders>
              <w:top w:val="single" w:sz="4" w:space="0" w:color="auto"/>
              <w:left w:val="single" w:sz="4" w:space="0" w:color="auto"/>
              <w:bottom w:val="single" w:sz="4" w:space="0" w:color="auto"/>
              <w:right w:val="single" w:sz="4" w:space="0" w:color="auto"/>
            </w:tcBorders>
            <w:vAlign w:val="center"/>
            <w:hideMark/>
          </w:tcPr>
          <w:p w:rsidR="005F7260" w:rsidRPr="00862E36" w:rsidRDefault="005F7260" w:rsidP="00D93656">
            <w:pPr>
              <w:widowControl w:val="0"/>
              <w:autoSpaceDE w:val="0"/>
              <w:autoSpaceDN w:val="0"/>
              <w:adjustRightInd w:val="0"/>
              <w:spacing w:line="256" w:lineRule="auto"/>
              <w:jc w:val="center"/>
              <w:rPr>
                <w:rFonts w:ascii="Times New Roman" w:hAnsi="Times New Roman" w:cs="Times New Roman"/>
                <w:b/>
                <w:sz w:val="20"/>
                <w:szCs w:val="20"/>
              </w:rPr>
            </w:pPr>
            <w:r w:rsidRPr="00862E36">
              <w:rPr>
                <w:rFonts w:ascii="Times New Roman" w:hAnsi="Times New Roman" w:cs="Times New Roman"/>
                <w:b/>
                <w:sz w:val="20"/>
                <w:szCs w:val="20"/>
              </w:rPr>
              <w:t>201</w:t>
            </w:r>
            <w:r w:rsidR="00D93656" w:rsidRPr="00862E36">
              <w:rPr>
                <w:rFonts w:ascii="Times New Roman" w:hAnsi="Times New Roman" w:cs="Times New Roman"/>
                <w:b/>
                <w:sz w:val="20"/>
                <w:szCs w:val="20"/>
              </w:rPr>
              <w:t>8</w:t>
            </w:r>
            <w:r w:rsidR="00862E36">
              <w:rPr>
                <w:rFonts w:ascii="Times New Roman" w:hAnsi="Times New Roman" w:cs="Times New Roman"/>
                <w:b/>
                <w:sz w:val="20"/>
                <w:szCs w:val="20"/>
              </w:rPr>
              <w:t xml:space="preserve"> </w:t>
            </w:r>
            <w:r w:rsidRPr="00862E36">
              <w:rPr>
                <w:rFonts w:ascii="Times New Roman" w:hAnsi="Times New Roman" w:cs="Times New Roman"/>
                <w:b/>
                <w:sz w:val="20"/>
                <w:szCs w:val="20"/>
              </w:rPr>
              <w:t>г.</w:t>
            </w:r>
          </w:p>
        </w:tc>
        <w:tc>
          <w:tcPr>
            <w:tcW w:w="993" w:type="dxa"/>
            <w:tcBorders>
              <w:top w:val="single" w:sz="4" w:space="0" w:color="auto"/>
              <w:left w:val="single" w:sz="4" w:space="0" w:color="auto"/>
              <w:bottom w:val="single" w:sz="4" w:space="0" w:color="auto"/>
              <w:right w:val="single" w:sz="4" w:space="0" w:color="auto"/>
            </w:tcBorders>
            <w:vAlign w:val="center"/>
            <w:hideMark/>
          </w:tcPr>
          <w:p w:rsidR="005F7260" w:rsidRPr="00862E36" w:rsidRDefault="00D93656">
            <w:pPr>
              <w:widowControl w:val="0"/>
              <w:autoSpaceDE w:val="0"/>
              <w:autoSpaceDN w:val="0"/>
              <w:adjustRightInd w:val="0"/>
              <w:spacing w:line="256" w:lineRule="auto"/>
              <w:jc w:val="center"/>
              <w:rPr>
                <w:rFonts w:ascii="Times New Roman" w:hAnsi="Times New Roman" w:cs="Times New Roman"/>
                <w:b/>
                <w:sz w:val="20"/>
                <w:szCs w:val="20"/>
              </w:rPr>
            </w:pPr>
            <w:r w:rsidRPr="00862E36">
              <w:rPr>
                <w:rFonts w:ascii="Times New Roman" w:hAnsi="Times New Roman" w:cs="Times New Roman"/>
                <w:b/>
                <w:sz w:val="20"/>
                <w:szCs w:val="20"/>
              </w:rPr>
              <w:t>2017</w:t>
            </w:r>
            <w:r w:rsidR="00862E36">
              <w:rPr>
                <w:rFonts w:ascii="Times New Roman" w:hAnsi="Times New Roman" w:cs="Times New Roman"/>
                <w:b/>
                <w:sz w:val="20"/>
                <w:szCs w:val="20"/>
              </w:rPr>
              <w:t xml:space="preserve"> </w:t>
            </w:r>
            <w:r w:rsidRPr="00862E36">
              <w:rPr>
                <w:rFonts w:ascii="Times New Roman" w:hAnsi="Times New Roman" w:cs="Times New Roman"/>
                <w:b/>
                <w:sz w:val="20"/>
                <w:szCs w:val="20"/>
              </w:rPr>
              <w:t>г.</w:t>
            </w:r>
          </w:p>
        </w:tc>
        <w:tc>
          <w:tcPr>
            <w:tcW w:w="1013" w:type="dxa"/>
            <w:tcBorders>
              <w:top w:val="single" w:sz="4" w:space="0" w:color="auto"/>
              <w:left w:val="single" w:sz="4" w:space="0" w:color="auto"/>
              <w:bottom w:val="single" w:sz="4" w:space="0" w:color="auto"/>
              <w:right w:val="single" w:sz="4" w:space="0" w:color="auto"/>
            </w:tcBorders>
            <w:vAlign w:val="center"/>
            <w:hideMark/>
          </w:tcPr>
          <w:p w:rsidR="005F7260" w:rsidRPr="00862E36" w:rsidRDefault="005F7260" w:rsidP="00D93656">
            <w:pPr>
              <w:widowControl w:val="0"/>
              <w:autoSpaceDE w:val="0"/>
              <w:autoSpaceDN w:val="0"/>
              <w:adjustRightInd w:val="0"/>
              <w:spacing w:line="256" w:lineRule="auto"/>
              <w:jc w:val="center"/>
              <w:rPr>
                <w:rFonts w:ascii="Times New Roman" w:hAnsi="Times New Roman" w:cs="Times New Roman"/>
                <w:b/>
                <w:sz w:val="20"/>
                <w:szCs w:val="20"/>
              </w:rPr>
            </w:pPr>
            <w:r w:rsidRPr="00862E36">
              <w:rPr>
                <w:rFonts w:ascii="Times New Roman" w:hAnsi="Times New Roman" w:cs="Times New Roman"/>
                <w:b/>
                <w:sz w:val="20"/>
                <w:szCs w:val="20"/>
              </w:rPr>
              <w:t>201</w:t>
            </w:r>
            <w:r w:rsidR="00D93656" w:rsidRPr="00862E36">
              <w:rPr>
                <w:rFonts w:ascii="Times New Roman" w:hAnsi="Times New Roman" w:cs="Times New Roman"/>
                <w:b/>
                <w:sz w:val="20"/>
                <w:szCs w:val="20"/>
              </w:rPr>
              <w:t>8</w:t>
            </w:r>
            <w:r w:rsidR="00862E36">
              <w:rPr>
                <w:rFonts w:ascii="Times New Roman" w:hAnsi="Times New Roman" w:cs="Times New Roman"/>
                <w:b/>
                <w:sz w:val="20"/>
                <w:szCs w:val="20"/>
              </w:rPr>
              <w:t xml:space="preserve"> </w:t>
            </w:r>
            <w:r w:rsidRPr="00862E36">
              <w:rPr>
                <w:rFonts w:ascii="Times New Roman" w:hAnsi="Times New Roman" w:cs="Times New Roman"/>
                <w:b/>
                <w:sz w:val="20"/>
                <w:szCs w:val="20"/>
              </w:rPr>
              <w:t>г.</w:t>
            </w:r>
          </w:p>
        </w:tc>
        <w:tc>
          <w:tcPr>
            <w:tcW w:w="1255" w:type="dxa"/>
            <w:tcBorders>
              <w:top w:val="single" w:sz="4" w:space="0" w:color="auto"/>
              <w:left w:val="single" w:sz="4" w:space="0" w:color="auto"/>
              <w:bottom w:val="single" w:sz="4" w:space="0" w:color="auto"/>
              <w:right w:val="single" w:sz="4" w:space="0" w:color="auto"/>
            </w:tcBorders>
            <w:vAlign w:val="center"/>
            <w:hideMark/>
          </w:tcPr>
          <w:p w:rsidR="005F7260" w:rsidRPr="00862E36" w:rsidRDefault="00D93656" w:rsidP="00D93656">
            <w:pPr>
              <w:widowControl w:val="0"/>
              <w:autoSpaceDE w:val="0"/>
              <w:autoSpaceDN w:val="0"/>
              <w:adjustRightInd w:val="0"/>
              <w:spacing w:line="256" w:lineRule="auto"/>
              <w:jc w:val="center"/>
              <w:rPr>
                <w:rFonts w:ascii="Times New Roman" w:hAnsi="Times New Roman" w:cs="Times New Roman"/>
                <w:b/>
                <w:sz w:val="20"/>
                <w:szCs w:val="20"/>
              </w:rPr>
            </w:pPr>
            <w:r w:rsidRPr="00862E36">
              <w:rPr>
                <w:rFonts w:ascii="Times New Roman" w:hAnsi="Times New Roman" w:cs="Times New Roman"/>
                <w:b/>
                <w:sz w:val="20"/>
                <w:szCs w:val="20"/>
              </w:rPr>
              <w:t>2017</w:t>
            </w:r>
            <w:r w:rsidR="00862E36">
              <w:rPr>
                <w:rFonts w:ascii="Times New Roman" w:hAnsi="Times New Roman" w:cs="Times New Roman"/>
                <w:b/>
                <w:sz w:val="20"/>
                <w:szCs w:val="20"/>
              </w:rPr>
              <w:t xml:space="preserve"> </w:t>
            </w:r>
            <w:r w:rsidRPr="00862E36">
              <w:rPr>
                <w:rFonts w:ascii="Times New Roman" w:hAnsi="Times New Roman" w:cs="Times New Roman"/>
                <w:b/>
                <w:sz w:val="20"/>
                <w:szCs w:val="20"/>
              </w:rPr>
              <w:t>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5F7260" w:rsidRPr="00862E36" w:rsidRDefault="005F7260" w:rsidP="00D93656">
            <w:pPr>
              <w:widowControl w:val="0"/>
              <w:autoSpaceDE w:val="0"/>
              <w:autoSpaceDN w:val="0"/>
              <w:adjustRightInd w:val="0"/>
              <w:spacing w:line="256" w:lineRule="auto"/>
              <w:jc w:val="center"/>
              <w:rPr>
                <w:rFonts w:ascii="Times New Roman" w:hAnsi="Times New Roman" w:cs="Times New Roman"/>
                <w:b/>
                <w:sz w:val="20"/>
                <w:szCs w:val="20"/>
              </w:rPr>
            </w:pPr>
            <w:r w:rsidRPr="00862E36">
              <w:rPr>
                <w:rFonts w:ascii="Times New Roman" w:hAnsi="Times New Roman" w:cs="Times New Roman"/>
                <w:b/>
                <w:sz w:val="20"/>
                <w:szCs w:val="20"/>
              </w:rPr>
              <w:t>201</w:t>
            </w:r>
            <w:r w:rsidR="00D93656" w:rsidRPr="00862E36">
              <w:rPr>
                <w:rFonts w:ascii="Times New Roman" w:hAnsi="Times New Roman" w:cs="Times New Roman"/>
                <w:b/>
                <w:sz w:val="20"/>
                <w:szCs w:val="20"/>
              </w:rPr>
              <w:t>8</w:t>
            </w:r>
            <w:r w:rsidR="00862E36">
              <w:rPr>
                <w:rFonts w:ascii="Times New Roman" w:hAnsi="Times New Roman" w:cs="Times New Roman"/>
                <w:b/>
                <w:sz w:val="20"/>
                <w:szCs w:val="20"/>
              </w:rPr>
              <w:t xml:space="preserve"> </w:t>
            </w:r>
            <w:r w:rsidRPr="00862E36">
              <w:rPr>
                <w:rFonts w:ascii="Times New Roman" w:hAnsi="Times New Roman" w:cs="Times New Roman"/>
                <w:b/>
                <w:sz w:val="20"/>
                <w:szCs w:val="20"/>
              </w:rPr>
              <w:t>г.</w:t>
            </w:r>
          </w:p>
        </w:tc>
        <w:tc>
          <w:tcPr>
            <w:tcW w:w="1275" w:type="dxa"/>
            <w:tcBorders>
              <w:top w:val="single" w:sz="4" w:space="0" w:color="auto"/>
              <w:left w:val="single" w:sz="4" w:space="0" w:color="auto"/>
              <w:bottom w:val="single" w:sz="4" w:space="0" w:color="auto"/>
              <w:right w:val="single" w:sz="4" w:space="0" w:color="auto"/>
            </w:tcBorders>
            <w:vAlign w:val="center"/>
          </w:tcPr>
          <w:p w:rsidR="005F7260" w:rsidRPr="00862E36" w:rsidRDefault="00D93656" w:rsidP="005F7260">
            <w:pPr>
              <w:widowControl w:val="0"/>
              <w:autoSpaceDE w:val="0"/>
              <w:autoSpaceDN w:val="0"/>
              <w:adjustRightInd w:val="0"/>
              <w:spacing w:line="256" w:lineRule="auto"/>
              <w:jc w:val="center"/>
              <w:rPr>
                <w:rFonts w:ascii="Times New Roman" w:hAnsi="Times New Roman" w:cs="Times New Roman"/>
                <w:b/>
                <w:sz w:val="20"/>
                <w:szCs w:val="20"/>
              </w:rPr>
            </w:pPr>
            <w:r w:rsidRPr="00862E36">
              <w:rPr>
                <w:rFonts w:ascii="Times New Roman" w:hAnsi="Times New Roman" w:cs="Times New Roman"/>
                <w:b/>
                <w:sz w:val="20"/>
                <w:szCs w:val="20"/>
              </w:rPr>
              <w:t>2017</w:t>
            </w:r>
            <w:r w:rsidR="00862E36">
              <w:rPr>
                <w:rFonts w:ascii="Times New Roman" w:hAnsi="Times New Roman" w:cs="Times New Roman"/>
                <w:b/>
                <w:sz w:val="20"/>
                <w:szCs w:val="20"/>
              </w:rPr>
              <w:t xml:space="preserve"> </w:t>
            </w:r>
            <w:r w:rsidRPr="00862E36">
              <w:rPr>
                <w:rFonts w:ascii="Times New Roman" w:hAnsi="Times New Roman" w:cs="Times New Roman"/>
                <w:b/>
                <w:sz w:val="20"/>
                <w:szCs w:val="20"/>
              </w:rPr>
              <w:t>г.</w:t>
            </w:r>
          </w:p>
        </w:tc>
        <w:tc>
          <w:tcPr>
            <w:tcW w:w="1134" w:type="dxa"/>
            <w:tcBorders>
              <w:top w:val="single" w:sz="4" w:space="0" w:color="auto"/>
              <w:left w:val="single" w:sz="4" w:space="0" w:color="auto"/>
              <w:bottom w:val="single" w:sz="4" w:space="0" w:color="auto"/>
              <w:right w:val="single" w:sz="4" w:space="0" w:color="auto"/>
            </w:tcBorders>
            <w:vAlign w:val="center"/>
          </w:tcPr>
          <w:p w:rsidR="005F7260" w:rsidRPr="00862E36" w:rsidRDefault="005F7260" w:rsidP="00D93656">
            <w:pPr>
              <w:widowControl w:val="0"/>
              <w:autoSpaceDE w:val="0"/>
              <w:autoSpaceDN w:val="0"/>
              <w:adjustRightInd w:val="0"/>
              <w:spacing w:line="256" w:lineRule="auto"/>
              <w:jc w:val="center"/>
              <w:rPr>
                <w:rFonts w:ascii="Times New Roman" w:hAnsi="Times New Roman" w:cs="Times New Roman"/>
                <w:b/>
                <w:sz w:val="20"/>
                <w:szCs w:val="20"/>
              </w:rPr>
            </w:pPr>
            <w:r w:rsidRPr="00862E36">
              <w:rPr>
                <w:rFonts w:ascii="Times New Roman" w:hAnsi="Times New Roman" w:cs="Times New Roman"/>
                <w:b/>
                <w:sz w:val="20"/>
                <w:szCs w:val="20"/>
              </w:rPr>
              <w:t>201</w:t>
            </w:r>
            <w:r w:rsidR="00D93656" w:rsidRPr="00862E36">
              <w:rPr>
                <w:rFonts w:ascii="Times New Roman" w:hAnsi="Times New Roman" w:cs="Times New Roman"/>
                <w:b/>
                <w:sz w:val="20"/>
                <w:szCs w:val="20"/>
              </w:rPr>
              <w:t>8</w:t>
            </w:r>
            <w:r w:rsidR="00862E36">
              <w:rPr>
                <w:rFonts w:ascii="Times New Roman" w:hAnsi="Times New Roman" w:cs="Times New Roman"/>
                <w:b/>
                <w:sz w:val="20"/>
                <w:szCs w:val="20"/>
              </w:rPr>
              <w:t xml:space="preserve"> </w:t>
            </w:r>
            <w:r w:rsidRPr="00862E36">
              <w:rPr>
                <w:rFonts w:ascii="Times New Roman" w:hAnsi="Times New Roman" w:cs="Times New Roman"/>
                <w:b/>
                <w:sz w:val="20"/>
                <w:szCs w:val="20"/>
              </w:rPr>
              <w:t>г.</w:t>
            </w:r>
          </w:p>
        </w:tc>
      </w:tr>
      <w:tr w:rsidR="005F7260" w:rsidRPr="00862E36" w:rsidTr="005F7260">
        <w:trPr>
          <w:trHeight w:val="772"/>
        </w:trPr>
        <w:tc>
          <w:tcPr>
            <w:tcW w:w="1608"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5F7260" w:rsidRPr="00862E36" w:rsidRDefault="005F7260">
            <w:pPr>
              <w:widowControl w:val="0"/>
              <w:autoSpaceDE w:val="0"/>
              <w:autoSpaceDN w:val="0"/>
              <w:adjustRightInd w:val="0"/>
              <w:spacing w:line="256" w:lineRule="auto"/>
              <w:jc w:val="center"/>
              <w:rPr>
                <w:rFonts w:ascii="Times New Roman" w:hAnsi="Times New Roman" w:cs="Times New Roman"/>
                <w:b/>
                <w:sz w:val="20"/>
                <w:szCs w:val="20"/>
              </w:rPr>
            </w:pPr>
            <w:r w:rsidRPr="00862E36">
              <w:rPr>
                <w:rFonts w:ascii="Times New Roman" w:hAnsi="Times New Roman" w:cs="Times New Roman"/>
                <w:b/>
                <w:sz w:val="20"/>
                <w:szCs w:val="20"/>
              </w:rPr>
              <w:t>Всего по Рязанской области</w:t>
            </w:r>
          </w:p>
        </w:tc>
        <w:tc>
          <w:tcPr>
            <w:tcW w:w="91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5F7260" w:rsidRPr="00862E36" w:rsidRDefault="00D93656">
            <w:pPr>
              <w:widowControl w:val="0"/>
              <w:autoSpaceDE w:val="0"/>
              <w:autoSpaceDN w:val="0"/>
              <w:adjustRightInd w:val="0"/>
              <w:spacing w:line="256" w:lineRule="auto"/>
              <w:jc w:val="center"/>
              <w:rPr>
                <w:rFonts w:ascii="Times New Roman" w:hAnsi="Times New Roman" w:cs="Times New Roman"/>
                <w:sz w:val="28"/>
                <w:szCs w:val="28"/>
              </w:rPr>
            </w:pPr>
            <w:r w:rsidRPr="00862E36">
              <w:rPr>
                <w:rFonts w:ascii="Times New Roman" w:hAnsi="Times New Roman" w:cs="Times New Roman"/>
                <w:sz w:val="28"/>
                <w:szCs w:val="28"/>
              </w:rPr>
              <w:t>8828</w:t>
            </w:r>
          </w:p>
        </w:tc>
        <w:tc>
          <w:tcPr>
            <w:tcW w:w="992"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5F7260" w:rsidRPr="00862E36" w:rsidRDefault="005F7260">
            <w:pPr>
              <w:widowControl w:val="0"/>
              <w:autoSpaceDE w:val="0"/>
              <w:autoSpaceDN w:val="0"/>
              <w:adjustRightInd w:val="0"/>
              <w:spacing w:line="256" w:lineRule="auto"/>
              <w:jc w:val="center"/>
              <w:rPr>
                <w:rFonts w:ascii="Times New Roman" w:hAnsi="Times New Roman" w:cs="Times New Roman"/>
                <w:sz w:val="28"/>
                <w:szCs w:val="28"/>
              </w:rPr>
            </w:pPr>
            <w:r w:rsidRPr="00862E36">
              <w:rPr>
                <w:rFonts w:ascii="Times New Roman" w:hAnsi="Times New Roman" w:cs="Times New Roman"/>
                <w:sz w:val="28"/>
                <w:szCs w:val="28"/>
              </w:rPr>
              <w:t>9094</w:t>
            </w:r>
          </w:p>
        </w:tc>
        <w:tc>
          <w:tcPr>
            <w:tcW w:w="99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5F7260" w:rsidRPr="00862E36" w:rsidRDefault="00D93656">
            <w:pPr>
              <w:widowControl w:val="0"/>
              <w:autoSpaceDE w:val="0"/>
              <w:autoSpaceDN w:val="0"/>
              <w:adjustRightInd w:val="0"/>
              <w:spacing w:line="256" w:lineRule="auto"/>
              <w:jc w:val="center"/>
              <w:rPr>
                <w:rFonts w:ascii="Times New Roman" w:hAnsi="Times New Roman" w:cs="Times New Roman"/>
                <w:sz w:val="28"/>
                <w:szCs w:val="28"/>
              </w:rPr>
            </w:pPr>
            <w:r w:rsidRPr="00862E36">
              <w:rPr>
                <w:rFonts w:ascii="Times New Roman" w:hAnsi="Times New Roman" w:cs="Times New Roman"/>
                <w:sz w:val="28"/>
                <w:szCs w:val="28"/>
              </w:rPr>
              <w:t>8819</w:t>
            </w:r>
          </w:p>
        </w:tc>
        <w:tc>
          <w:tcPr>
            <w:tcW w:w="101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5F7260" w:rsidRPr="00862E36" w:rsidRDefault="005F7260">
            <w:pPr>
              <w:widowControl w:val="0"/>
              <w:autoSpaceDE w:val="0"/>
              <w:autoSpaceDN w:val="0"/>
              <w:adjustRightInd w:val="0"/>
              <w:spacing w:line="256" w:lineRule="auto"/>
              <w:jc w:val="center"/>
              <w:rPr>
                <w:rFonts w:ascii="Times New Roman" w:hAnsi="Times New Roman" w:cs="Times New Roman"/>
                <w:sz w:val="28"/>
                <w:szCs w:val="28"/>
              </w:rPr>
            </w:pPr>
            <w:r w:rsidRPr="00862E36">
              <w:rPr>
                <w:rFonts w:ascii="Times New Roman" w:hAnsi="Times New Roman" w:cs="Times New Roman"/>
                <w:sz w:val="28"/>
                <w:szCs w:val="28"/>
              </w:rPr>
              <w:t>9125</w:t>
            </w:r>
          </w:p>
        </w:tc>
        <w:tc>
          <w:tcPr>
            <w:tcW w:w="125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5F7260" w:rsidRPr="00862E36" w:rsidRDefault="00D93656">
            <w:pPr>
              <w:widowControl w:val="0"/>
              <w:autoSpaceDE w:val="0"/>
              <w:autoSpaceDN w:val="0"/>
              <w:adjustRightInd w:val="0"/>
              <w:spacing w:line="256" w:lineRule="auto"/>
              <w:jc w:val="center"/>
              <w:rPr>
                <w:rFonts w:ascii="Times New Roman" w:hAnsi="Times New Roman" w:cs="Times New Roman"/>
                <w:sz w:val="28"/>
                <w:szCs w:val="28"/>
              </w:rPr>
            </w:pPr>
            <w:r w:rsidRPr="00862E36">
              <w:rPr>
                <w:rFonts w:ascii="Times New Roman" w:hAnsi="Times New Roman" w:cs="Times New Roman"/>
                <w:sz w:val="28"/>
                <w:szCs w:val="28"/>
              </w:rPr>
              <w:t>8550</w:t>
            </w:r>
          </w:p>
        </w:tc>
        <w:tc>
          <w:tcPr>
            <w:tcW w:w="1134"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5F7260" w:rsidRPr="00862E36" w:rsidRDefault="00D93656">
            <w:pPr>
              <w:widowControl w:val="0"/>
              <w:autoSpaceDE w:val="0"/>
              <w:autoSpaceDN w:val="0"/>
              <w:adjustRightInd w:val="0"/>
              <w:spacing w:line="256" w:lineRule="auto"/>
              <w:jc w:val="center"/>
              <w:rPr>
                <w:rFonts w:ascii="Times New Roman" w:hAnsi="Times New Roman" w:cs="Times New Roman"/>
                <w:sz w:val="28"/>
                <w:szCs w:val="28"/>
              </w:rPr>
            </w:pPr>
            <w:r w:rsidRPr="00862E36">
              <w:rPr>
                <w:rFonts w:ascii="Times New Roman" w:hAnsi="Times New Roman" w:cs="Times New Roman"/>
                <w:sz w:val="28"/>
                <w:szCs w:val="28"/>
              </w:rPr>
              <w:t>9076</w:t>
            </w:r>
          </w:p>
        </w:tc>
        <w:tc>
          <w:tcPr>
            <w:tcW w:w="127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5F7260" w:rsidRPr="00862E36" w:rsidRDefault="00D93656">
            <w:pPr>
              <w:widowControl w:val="0"/>
              <w:autoSpaceDE w:val="0"/>
              <w:autoSpaceDN w:val="0"/>
              <w:adjustRightInd w:val="0"/>
              <w:spacing w:line="256" w:lineRule="auto"/>
              <w:jc w:val="center"/>
              <w:rPr>
                <w:rFonts w:ascii="Times New Roman" w:hAnsi="Times New Roman" w:cs="Times New Roman"/>
                <w:sz w:val="28"/>
                <w:szCs w:val="28"/>
              </w:rPr>
            </w:pPr>
            <w:r w:rsidRPr="00862E36">
              <w:rPr>
                <w:rFonts w:ascii="Times New Roman" w:hAnsi="Times New Roman" w:cs="Times New Roman"/>
                <w:sz w:val="28"/>
                <w:szCs w:val="28"/>
              </w:rPr>
              <w:t>8755</w:t>
            </w:r>
          </w:p>
        </w:tc>
        <w:tc>
          <w:tcPr>
            <w:tcW w:w="1134"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5F7260" w:rsidRPr="00862E36" w:rsidRDefault="00D93656">
            <w:pPr>
              <w:widowControl w:val="0"/>
              <w:autoSpaceDE w:val="0"/>
              <w:autoSpaceDN w:val="0"/>
              <w:adjustRightInd w:val="0"/>
              <w:spacing w:line="256" w:lineRule="auto"/>
              <w:jc w:val="center"/>
              <w:rPr>
                <w:rFonts w:ascii="Times New Roman" w:hAnsi="Times New Roman" w:cs="Times New Roman"/>
                <w:sz w:val="28"/>
                <w:szCs w:val="28"/>
              </w:rPr>
            </w:pPr>
            <w:r w:rsidRPr="00862E36">
              <w:rPr>
                <w:rFonts w:ascii="Times New Roman" w:hAnsi="Times New Roman" w:cs="Times New Roman"/>
                <w:sz w:val="28"/>
                <w:szCs w:val="28"/>
              </w:rPr>
              <w:t>9123</w:t>
            </w:r>
          </w:p>
        </w:tc>
      </w:tr>
    </w:tbl>
    <w:p w:rsidR="005F7260" w:rsidRPr="00862E36" w:rsidRDefault="005F7260" w:rsidP="005F7260">
      <w:pPr>
        <w:pStyle w:val="Style1"/>
        <w:widowControl/>
        <w:spacing w:before="62"/>
        <w:ind w:firstLine="709"/>
        <w:jc w:val="both"/>
        <w:rPr>
          <w:rStyle w:val="FontStyle11"/>
          <w:b w:val="0"/>
          <w:sz w:val="28"/>
          <w:szCs w:val="28"/>
        </w:rPr>
      </w:pPr>
    </w:p>
    <w:p w:rsidR="005F7260" w:rsidRPr="00862E36" w:rsidRDefault="005F7260" w:rsidP="0072292C">
      <w:pPr>
        <w:spacing w:after="0" w:line="360" w:lineRule="auto"/>
        <w:ind w:firstLine="709"/>
        <w:jc w:val="both"/>
        <w:rPr>
          <w:rFonts w:ascii="Times New Roman" w:hAnsi="Times New Roman" w:cs="Times New Roman"/>
          <w:sz w:val="28"/>
          <w:szCs w:val="28"/>
        </w:rPr>
      </w:pPr>
    </w:p>
    <w:p w:rsidR="001A3F22" w:rsidRPr="00862E36" w:rsidRDefault="001A3F22" w:rsidP="0072292C">
      <w:pPr>
        <w:spacing w:after="0" w:line="360" w:lineRule="auto"/>
        <w:jc w:val="center"/>
        <w:rPr>
          <w:rFonts w:ascii="Times New Roman" w:hAnsi="Times New Roman" w:cs="Times New Roman"/>
          <w:b/>
          <w:sz w:val="28"/>
          <w:szCs w:val="28"/>
        </w:rPr>
      </w:pPr>
    </w:p>
    <w:p w:rsidR="00C36ED9" w:rsidRPr="00862E36" w:rsidRDefault="00C36ED9" w:rsidP="0072292C">
      <w:pPr>
        <w:spacing w:after="0" w:line="360" w:lineRule="auto"/>
        <w:jc w:val="center"/>
        <w:rPr>
          <w:rFonts w:ascii="Times New Roman" w:hAnsi="Times New Roman" w:cs="Times New Roman"/>
          <w:b/>
          <w:sz w:val="28"/>
          <w:szCs w:val="28"/>
        </w:rPr>
      </w:pPr>
      <w:r w:rsidRPr="00862E36">
        <w:rPr>
          <w:rFonts w:ascii="Times New Roman" w:hAnsi="Times New Roman" w:cs="Times New Roman"/>
          <w:b/>
          <w:sz w:val="28"/>
          <w:szCs w:val="28"/>
        </w:rPr>
        <w:t xml:space="preserve">Математика </w:t>
      </w:r>
    </w:p>
    <w:p w:rsidR="00655491" w:rsidRPr="00862E36" w:rsidRDefault="00655491" w:rsidP="0072292C">
      <w:pPr>
        <w:spacing w:after="0" w:line="360" w:lineRule="auto"/>
        <w:ind w:firstLine="720"/>
        <w:jc w:val="both"/>
        <w:rPr>
          <w:rFonts w:ascii="Times New Roman" w:eastAsia="Times New Roman" w:hAnsi="Times New Roman" w:cs="Times New Roman"/>
          <w:sz w:val="28"/>
          <w:szCs w:val="28"/>
        </w:rPr>
      </w:pPr>
      <w:r w:rsidRPr="00862E36">
        <w:rPr>
          <w:rFonts w:ascii="Times New Roman" w:hAnsi="Times New Roman" w:cs="Times New Roman"/>
          <w:sz w:val="28"/>
          <w:szCs w:val="28"/>
        </w:rPr>
        <w:t>19</w:t>
      </w:r>
      <w:r w:rsidRPr="00862E36">
        <w:rPr>
          <w:rFonts w:ascii="Times New Roman" w:eastAsia="Times New Roman" w:hAnsi="Times New Roman" w:cs="Times New Roman"/>
          <w:sz w:val="28"/>
          <w:szCs w:val="28"/>
        </w:rPr>
        <w:t xml:space="preserve"> апреля 2018 года </w:t>
      </w:r>
      <w:r w:rsidRPr="00862E36">
        <w:rPr>
          <w:rFonts w:ascii="Times New Roman" w:hAnsi="Times New Roman" w:cs="Times New Roman"/>
          <w:sz w:val="28"/>
          <w:szCs w:val="28"/>
        </w:rPr>
        <w:t>9125</w:t>
      </w:r>
      <w:r w:rsidRPr="00862E36">
        <w:rPr>
          <w:rFonts w:ascii="Times New Roman" w:eastAsia="Times New Roman" w:hAnsi="Times New Roman" w:cs="Times New Roman"/>
          <w:sz w:val="28"/>
          <w:szCs w:val="28"/>
        </w:rPr>
        <w:t xml:space="preserve"> учащихся </w:t>
      </w:r>
      <w:r w:rsidRPr="00862E36">
        <w:rPr>
          <w:rFonts w:ascii="Times New Roman" w:hAnsi="Times New Roman" w:cs="Times New Roman"/>
          <w:sz w:val="28"/>
          <w:szCs w:val="28"/>
        </w:rPr>
        <w:t>279</w:t>
      </w:r>
      <w:r w:rsidRPr="00862E36">
        <w:rPr>
          <w:rFonts w:ascii="Times New Roman" w:eastAsia="Times New Roman" w:hAnsi="Times New Roman" w:cs="Times New Roman"/>
          <w:sz w:val="28"/>
          <w:szCs w:val="28"/>
        </w:rPr>
        <w:t xml:space="preserve"> образовательных организаций из 2</w:t>
      </w:r>
      <w:r w:rsidRPr="00862E36">
        <w:rPr>
          <w:rFonts w:ascii="Times New Roman" w:hAnsi="Times New Roman" w:cs="Times New Roman"/>
          <w:sz w:val="28"/>
          <w:szCs w:val="28"/>
        </w:rPr>
        <w:t>9</w:t>
      </w:r>
      <w:r w:rsidRPr="00862E36">
        <w:rPr>
          <w:rFonts w:ascii="Times New Roman" w:eastAsia="Times New Roman" w:hAnsi="Times New Roman" w:cs="Times New Roman"/>
          <w:sz w:val="28"/>
          <w:szCs w:val="28"/>
        </w:rPr>
        <w:t xml:space="preserve"> муниципальных образований Рязанской области приняли участие во Всероссийской проверочной работе (далее </w:t>
      </w:r>
      <w:r w:rsidR="00F24112">
        <w:rPr>
          <w:rFonts w:ascii="Times New Roman" w:eastAsia="Times New Roman" w:hAnsi="Times New Roman" w:cs="Times New Roman"/>
          <w:sz w:val="28"/>
          <w:szCs w:val="28"/>
        </w:rPr>
        <w:t>-</w:t>
      </w:r>
      <w:r w:rsidRPr="00862E36">
        <w:rPr>
          <w:rFonts w:ascii="Times New Roman" w:eastAsia="Times New Roman" w:hAnsi="Times New Roman" w:cs="Times New Roman"/>
          <w:sz w:val="28"/>
          <w:szCs w:val="28"/>
        </w:rPr>
        <w:t xml:space="preserve"> ВПР) </w:t>
      </w:r>
      <w:r w:rsidRPr="00862E36">
        <w:rPr>
          <w:rFonts w:ascii="Times New Roman" w:eastAsia="Times New Roman" w:hAnsi="Times New Roman" w:cs="Times New Roman"/>
          <w:b/>
          <w:sz w:val="28"/>
          <w:szCs w:val="28"/>
        </w:rPr>
        <w:t xml:space="preserve">по </w:t>
      </w:r>
      <w:r w:rsidRPr="00862E36">
        <w:rPr>
          <w:rFonts w:ascii="Times New Roman" w:hAnsi="Times New Roman" w:cs="Times New Roman"/>
          <w:b/>
          <w:sz w:val="28"/>
          <w:szCs w:val="28"/>
        </w:rPr>
        <w:t>математике</w:t>
      </w:r>
      <w:r w:rsidRPr="00862E36">
        <w:rPr>
          <w:rFonts w:ascii="Times New Roman" w:eastAsia="Times New Roman" w:hAnsi="Times New Roman" w:cs="Times New Roman"/>
          <w:sz w:val="28"/>
          <w:szCs w:val="28"/>
        </w:rPr>
        <w:t xml:space="preserve">  для учащихся </w:t>
      </w:r>
      <w:r w:rsidRPr="00862E36">
        <w:rPr>
          <w:rFonts w:ascii="Times New Roman" w:hAnsi="Times New Roman" w:cs="Times New Roman"/>
          <w:sz w:val="28"/>
          <w:szCs w:val="28"/>
        </w:rPr>
        <w:t>5</w:t>
      </w:r>
      <w:r w:rsidRPr="00862E36">
        <w:rPr>
          <w:rFonts w:ascii="Times New Roman" w:eastAsia="Times New Roman" w:hAnsi="Times New Roman" w:cs="Times New Roman"/>
          <w:sz w:val="28"/>
          <w:szCs w:val="28"/>
        </w:rPr>
        <w:t xml:space="preserve">-х классов. </w:t>
      </w:r>
    </w:p>
    <w:p w:rsidR="001A3F22" w:rsidRPr="00862E36" w:rsidRDefault="001A3F22" w:rsidP="0072292C">
      <w:pPr>
        <w:spacing w:after="0" w:line="360" w:lineRule="auto"/>
        <w:ind w:firstLine="720"/>
        <w:jc w:val="both"/>
        <w:rPr>
          <w:rFonts w:ascii="Times New Roman" w:eastAsia="Times New Roman" w:hAnsi="Times New Roman" w:cs="Times New Roman"/>
          <w:sz w:val="28"/>
          <w:szCs w:val="28"/>
        </w:rPr>
      </w:pPr>
    </w:p>
    <w:tbl>
      <w:tblPr>
        <w:tblStyle w:val="a3"/>
        <w:tblW w:w="9923" w:type="dxa"/>
        <w:jc w:val="center"/>
        <w:tblInd w:w="108" w:type="dxa"/>
        <w:tblLayout w:type="fixed"/>
        <w:tblLook w:val="04A0"/>
      </w:tblPr>
      <w:tblGrid>
        <w:gridCol w:w="1640"/>
        <w:gridCol w:w="1337"/>
        <w:gridCol w:w="709"/>
        <w:gridCol w:w="850"/>
        <w:gridCol w:w="851"/>
        <w:gridCol w:w="850"/>
        <w:gridCol w:w="993"/>
        <w:gridCol w:w="850"/>
        <w:gridCol w:w="1134"/>
        <w:gridCol w:w="709"/>
      </w:tblGrid>
      <w:tr w:rsidR="00C36ED9" w:rsidRPr="00862E36" w:rsidTr="00B53E3D">
        <w:trPr>
          <w:jc w:val="center"/>
        </w:trPr>
        <w:tc>
          <w:tcPr>
            <w:tcW w:w="1640" w:type="dxa"/>
            <w:vMerge w:val="restart"/>
          </w:tcPr>
          <w:p w:rsidR="00C36ED9" w:rsidRPr="00862E36" w:rsidRDefault="00C36ED9" w:rsidP="0072292C">
            <w:pPr>
              <w:spacing w:line="360" w:lineRule="auto"/>
              <w:rPr>
                <w:rFonts w:ascii="Times New Roman" w:hAnsi="Times New Roman" w:cs="Times New Roman"/>
                <w:sz w:val="28"/>
                <w:szCs w:val="28"/>
              </w:rPr>
            </w:pPr>
          </w:p>
        </w:tc>
        <w:tc>
          <w:tcPr>
            <w:tcW w:w="1337" w:type="dxa"/>
            <w:vMerge w:val="restart"/>
          </w:tcPr>
          <w:p w:rsidR="00C36ED9" w:rsidRPr="00862E36" w:rsidRDefault="00C36ED9" w:rsidP="0072292C">
            <w:pPr>
              <w:spacing w:line="360" w:lineRule="auto"/>
              <w:jc w:val="center"/>
              <w:rPr>
                <w:rFonts w:ascii="Times New Roman" w:hAnsi="Times New Roman" w:cs="Times New Roman"/>
                <w:b/>
                <w:sz w:val="24"/>
                <w:szCs w:val="24"/>
              </w:rPr>
            </w:pPr>
            <w:r w:rsidRPr="00862E36">
              <w:rPr>
                <w:rFonts w:ascii="Times New Roman" w:hAnsi="Times New Roman" w:cs="Times New Roman"/>
                <w:b/>
                <w:sz w:val="24"/>
                <w:szCs w:val="24"/>
              </w:rPr>
              <w:t xml:space="preserve">Число </w:t>
            </w:r>
            <w:proofErr w:type="gramStart"/>
            <w:r w:rsidRPr="00862E36">
              <w:rPr>
                <w:rFonts w:ascii="Times New Roman" w:hAnsi="Times New Roman" w:cs="Times New Roman"/>
                <w:b/>
                <w:sz w:val="24"/>
                <w:szCs w:val="24"/>
              </w:rPr>
              <w:t>писавших</w:t>
            </w:r>
            <w:proofErr w:type="gramEnd"/>
          </w:p>
        </w:tc>
        <w:tc>
          <w:tcPr>
            <w:tcW w:w="3260" w:type="dxa"/>
            <w:gridSpan w:val="4"/>
          </w:tcPr>
          <w:p w:rsidR="00C36ED9" w:rsidRPr="00862E36" w:rsidRDefault="00C36ED9" w:rsidP="0072292C">
            <w:pPr>
              <w:spacing w:line="360" w:lineRule="auto"/>
              <w:jc w:val="center"/>
              <w:rPr>
                <w:rFonts w:ascii="Times New Roman" w:hAnsi="Times New Roman" w:cs="Times New Roman"/>
                <w:b/>
                <w:sz w:val="24"/>
                <w:szCs w:val="24"/>
              </w:rPr>
            </w:pPr>
            <w:r w:rsidRPr="00862E36">
              <w:rPr>
                <w:rFonts w:ascii="Times New Roman" w:hAnsi="Times New Roman" w:cs="Times New Roman"/>
                <w:b/>
                <w:sz w:val="24"/>
                <w:szCs w:val="24"/>
              </w:rPr>
              <w:t>Кол-во учащихся, получивших</w:t>
            </w:r>
          </w:p>
        </w:tc>
        <w:tc>
          <w:tcPr>
            <w:tcW w:w="3686" w:type="dxa"/>
            <w:gridSpan w:val="4"/>
          </w:tcPr>
          <w:p w:rsidR="00C36ED9" w:rsidRPr="00862E36" w:rsidRDefault="00C36ED9" w:rsidP="0072292C">
            <w:pPr>
              <w:spacing w:line="360" w:lineRule="auto"/>
              <w:jc w:val="center"/>
              <w:rPr>
                <w:rFonts w:ascii="Times New Roman" w:hAnsi="Times New Roman" w:cs="Times New Roman"/>
                <w:sz w:val="28"/>
                <w:szCs w:val="28"/>
              </w:rPr>
            </w:pPr>
            <w:r w:rsidRPr="00862E36">
              <w:rPr>
                <w:rFonts w:ascii="Times New Roman" w:hAnsi="Times New Roman" w:cs="Times New Roman"/>
                <w:b/>
                <w:bCs/>
                <w:color w:val="000000"/>
                <w:sz w:val="24"/>
                <w:szCs w:val="24"/>
              </w:rPr>
              <w:t xml:space="preserve">Распределение групп баллов </w:t>
            </w:r>
            <w:proofErr w:type="gramStart"/>
            <w:r w:rsidRPr="00862E36">
              <w:rPr>
                <w:rFonts w:ascii="Times New Roman" w:hAnsi="Times New Roman" w:cs="Times New Roman"/>
                <w:b/>
                <w:bCs/>
                <w:color w:val="000000"/>
                <w:sz w:val="24"/>
                <w:szCs w:val="24"/>
              </w:rPr>
              <w:t>в</w:t>
            </w:r>
            <w:proofErr w:type="gramEnd"/>
            <w:r w:rsidRPr="00862E36">
              <w:rPr>
                <w:rFonts w:ascii="Times New Roman" w:hAnsi="Times New Roman" w:cs="Times New Roman"/>
                <w:b/>
                <w:bCs/>
                <w:color w:val="000000"/>
                <w:sz w:val="24"/>
                <w:szCs w:val="24"/>
              </w:rPr>
              <w:t xml:space="preserve"> %</w:t>
            </w:r>
          </w:p>
        </w:tc>
      </w:tr>
      <w:tr w:rsidR="00A20695" w:rsidRPr="00862E36" w:rsidTr="008E74C5">
        <w:trPr>
          <w:jc w:val="center"/>
        </w:trPr>
        <w:tc>
          <w:tcPr>
            <w:tcW w:w="1640" w:type="dxa"/>
            <w:vMerge/>
          </w:tcPr>
          <w:p w:rsidR="00A20695" w:rsidRPr="00862E36" w:rsidRDefault="00A20695" w:rsidP="0072292C">
            <w:pPr>
              <w:spacing w:line="360" w:lineRule="auto"/>
              <w:rPr>
                <w:rFonts w:ascii="Times New Roman" w:hAnsi="Times New Roman" w:cs="Times New Roman"/>
                <w:sz w:val="28"/>
                <w:szCs w:val="28"/>
              </w:rPr>
            </w:pPr>
          </w:p>
        </w:tc>
        <w:tc>
          <w:tcPr>
            <w:tcW w:w="1337" w:type="dxa"/>
            <w:vMerge/>
          </w:tcPr>
          <w:p w:rsidR="00A20695" w:rsidRPr="00862E36" w:rsidRDefault="00A20695" w:rsidP="0072292C">
            <w:pPr>
              <w:spacing w:line="360" w:lineRule="auto"/>
              <w:jc w:val="center"/>
              <w:rPr>
                <w:rFonts w:ascii="Times New Roman" w:hAnsi="Times New Roman" w:cs="Times New Roman"/>
                <w:b/>
                <w:sz w:val="24"/>
                <w:szCs w:val="24"/>
              </w:rPr>
            </w:pPr>
          </w:p>
        </w:tc>
        <w:tc>
          <w:tcPr>
            <w:tcW w:w="709"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«2»</w:t>
            </w:r>
          </w:p>
        </w:tc>
        <w:tc>
          <w:tcPr>
            <w:tcW w:w="850"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«3»</w:t>
            </w:r>
          </w:p>
        </w:tc>
        <w:tc>
          <w:tcPr>
            <w:tcW w:w="851"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«4»</w:t>
            </w:r>
          </w:p>
        </w:tc>
        <w:tc>
          <w:tcPr>
            <w:tcW w:w="850"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«5»</w:t>
            </w:r>
          </w:p>
        </w:tc>
        <w:tc>
          <w:tcPr>
            <w:tcW w:w="993"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«2»</w:t>
            </w:r>
          </w:p>
        </w:tc>
        <w:tc>
          <w:tcPr>
            <w:tcW w:w="850"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«3»</w:t>
            </w:r>
          </w:p>
        </w:tc>
        <w:tc>
          <w:tcPr>
            <w:tcW w:w="1134"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«4»</w:t>
            </w:r>
          </w:p>
        </w:tc>
        <w:tc>
          <w:tcPr>
            <w:tcW w:w="709"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«5»</w:t>
            </w:r>
          </w:p>
        </w:tc>
      </w:tr>
      <w:tr w:rsidR="00A20695" w:rsidRPr="00862E36" w:rsidTr="00B53E3D">
        <w:trPr>
          <w:jc w:val="center"/>
        </w:trPr>
        <w:tc>
          <w:tcPr>
            <w:tcW w:w="1640" w:type="dxa"/>
          </w:tcPr>
          <w:p w:rsidR="00A20695" w:rsidRPr="00862E36" w:rsidRDefault="00A20695" w:rsidP="0072292C">
            <w:pPr>
              <w:spacing w:line="360" w:lineRule="auto"/>
              <w:rPr>
                <w:rFonts w:ascii="Times New Roman" w:hAnsi="Times New Roman" w:cs="Times New Roman"/>
                <w:sz w:val="28"/>
                <w:szCs w:val="28"/>
              </w:rPr>
            </w:pPr>
            <w:r w:rsidRPr="00862E36">
              <w:rPr>
                <w:rFonts w:ascii="Times New Roman" w:hAnsi="Times New Roman" w:cs="Times New Roman"/>
                <w:sz w:val="28"/>
                <w:szCs w:val="28"/>
              </w:rPr>
              <w:t>Вся выборка</w:t>
            </w:r>
          </w:p>
        </w:tc>
        <w:tc>
          <w:tcPr>
            <w:tcW w:w="1337"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1296774</w:t>
            </w:r>
          </w:p>
        </w:tc>
        <w:tc>
          <w:tcPr>
            <w:tcW w:w="709"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p>
        </w:tc>
        <w:tc>
          <w:tcPr>
            <w:tcW w:w="851"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p>
        </w:tc>
        <w:tc>
          <w:tcPr>
            <w:tcW w:w="993"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13.6</w:t>
            </w: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37.5</w:t>
            </w:r>
          </w:p>
        </w:tc>
        <w:tc>
          <w:tcPr>
            <w:tcW w:w="1134"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33.1</w:t>
            </w:r>
          </w:p>
        </w:tc>
        <w:tc>
          <w:tcPr>
            <w:tcW w:w="709"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15.8</w:t>
            </w:r>
          </w:p>
        </w:tc>
      </w:tr>
      <w:tr w:rsidR="00A20695" w:rsidRPr="00862E36" w:rsidTr="00B53E3D">
        <w:trPr>
          <w:jc w:val="center"/>
        </w:trPr>
        <w:tc>
          <w:tcPr>
            <w:tcW w:w="1640" w:type="dxa"/>
          </w:tcPr>
          <w:p w:rsidR="00A20695" w:rsidRPr="00862E36" w:rsidRDefault="00A20695" w:rsidP="0072292C">
            <w:pPr>
              <w:spacing w:line="360" w:lineRule="auto"/>
              <w:rPr>
                <w:rFonts w:ascii="Times New Roman" w:hAnsi="Times New Roman" w:cs="Times New Roman"/>
                <w:sz w:val="28"/>
                <w:szCs w:val="28"/>
              </w:rPr>
            </w:pPr>
            <w:r w:rsidRPr="00862E36">
              <w:rPr>
                <w:rFonts w:ascii="Times New Roman" w:hAnsi="Times New Roman" w:cs="Times New Roman"/>
                <w:sz w:val="28"/>
                <w:szCs w:val="28"/>
              </w:rPr>
              <w:t>Рязанская область</w:t>
            </w:r>
          </w:p>
        </w:tc>
        <w:tc>
          <w:tcPr>
            <w:tcW w:w="1337"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9125</w:t>
            </w:r>
          </w:p>
        </w:tc>
        <w:tc>
          <w:tcPr>
            <w:tcW w:w="709"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565</w:t>
            </w: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2921</w:t>
            </w:r>
          </w:p>
        </w:tc>
        <w:tc>
          <w:tcPr>
            <w:tcW w:w="851"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3367</w:t>
            </w: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2272</w:t>
            </w:r>
          </w:p>
        </w:tc>
        <w:tc>
          <w:tcPr>
            <w:tcW w:w="993"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6.2</w:t>
            </w: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32</w:t>
            </w:r>
          </w:p>
        </w:tc>
        <w:tc>
          <w:tcPr>
            <w:tcW w:w="1134"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r w:rsidRPr="00862E36">
              <w:rPr>
                <w:rFonts w:ascii="Times New Roman" w:hAnsi="Times New Roman" w:cs="Times New Roman"/>
                <w:bCs/>
                <w:color w:val="000000"/>
                <w:sz w:val="24"/>
                <w:szCs w:val="24"/>
              </w:rPr>
              <w:t>36.9</w:t>
            </w:r>
          </w:p>
        </w:tc>
        <w:tc>
          <w:tcPr>
            <w:tcW w:w="709"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r w:rsidRPr="00862E36">
              <w:rPr>
                <w:rFonts w:ascii="Times New Roman" w:hAnsi="Times New Roman" w:cs="Times New Roman"/>
                <w:bCs/>
                <w:color w:val="000000"/>
                <w:sz w:val="24"/>
                <w:szCs w:val="24"/>
              </w:rPr>
              <w:t>24.9</w:t>
            </w:r>
          </w:p>
        </w:tc>
      </w:tr>
    </w:tbl>
    <w:p w:rsidR="001A3F22" w:rsidRPr="00862E36" w:rsidRDefault="001A3F22" w:rsidP="001A3F22">
      <w:pPr>
        <w:spacing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Полученные данные свидетельствуют о том, что 93,8 % учащихся пятых классов из общеобразовательных организаций Рязанской области справились с ВПР</w:t>
      </w:r>
      <w:r w:rsidR="000E5564" w:rsidRPr="00862E36">
        <w:rPr>
          <w:rFonts w:ascii="Times New Roman" w:hAnsi="Times New Roman" w:cs="Times New Roman"/>
          <w:sz w:val="28"/>
          <w:szCs w:val="28"/>
        </w:rPr>
        <w:t xml:space="preserve"> по математике</w:t>
      </w:r>
      <w:r w:rsidRPr="00862E36">
        <w:rPr>
          <w:rFonts w:ascii="Times New Roman" w:hAnsi="Times New Roman" w:cs="Times New Roman"/>
          <w:sz w:val="28"/>
          <w:szCs w:val="28"/>
        </w:rPr>
        <w:t xml:space="preserve">, а 61,8 % учащихся </w:t>
      </w:r>
      <w:r w:rsidR="008B3483" w:rsidRPr="00862E36">
        <w:rPr>
          <w:rFonts w:ascii="Times New Roman" w:hAnsi="Times New Roman" w:cs="Times New Roman"/>
          <w:sz w:val="28"/>
          <w:szCs w:val="28"/>
        </w:rPr>
        <w:t>5</w:t>
      </w:r>
      <w:r w:rsidRPr="00862E36">
        <w:rPr>
          <w:rFonts w:ascii="Times New Roman" w:hAnsi="Times New Roman" w:cs="Times New Roman"/>
          <w:sz w:val="28"/>
          <w:szCs w:val="28"/>
        </w:rPr>
        <w:t>-х классов показали хорошие и отличные результаты.</w:t>
      </w:r>
    </w:p>
    <w:p w:rsidR="000E5564" w:rsidRPr="00862E36" w:rsidRDefault="000E5564" w:rsidP="00862E36">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lastRenderedPageBreak/>
        <w:t>Перевод первичных баллов, набранных участниками ВПР при выполнении заданий, в пятибалльную шкалу показал следующее:</w:t>
      </w:r>
    </w:p>
    <w:p w:rsidR="000E5564" w:rsidRPr="00862E36" w:rsidRDefault="000E5564" w:rsidP="00862E36">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 выполнили работу на «5» 2272 учащихся Рязанской области (24,9%), по России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15,8 %,</w:t>
      </w:r>
    </w:p>
    <w:p w:rsidR="000E5564" w:rsidRPr="00862E36" w:rsidRDefault="000E5564" w:rsidP="00862E36">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 выполнили работу на «4» 3367 учащихся Рязанской области (36,9 %), </w:t>
      </w:r>
      <w:proofErr w:type="gramStart"/>
      <w:r w:rsidRPr="00862E36">
        <w:rPr>
          <w:rFonts w:ascii="Times New Roman" w:hAnsi="Times New Roman" w:cs="Times New Roman"/>
          <w:sz w:val="28"/>
          <w:szCs w:val="28"/>
        </w:rPr>
        <w:t>по</w:t>
      </w:r>
      <w:proofErr w:type="gramEnd"/>
      <w:r w:rsidRPr="00862E36">
        <w:rPr>
          <w:rFonts w:ascii="Times New Roman" w:hAnsi="Times New Roman" w:cs="Times New Roman"/>
          <w:sz w:val="28"/>
          <w:szCs w:val="28"/>
        </w:rPr>
        <w:t xml:space="preserve"> России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33,1 %, </w:t>
      </w:r>
    </w:p>
    <w:p w:rsidR="000E5564" w:rsidRPr="00862E36" w:rsidRDefault="000E5564" w:rsidP="00862E36">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 выполнили работу на «3» 2921 учащихся Рязанской области (32 %), по России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37,5 %,</w:t>
      </w:r>
    </w:p>
    <w:p w:rsidR="000E5564" w:rsidRPr="00862E36" w:rsidRDefault="000E5564" w:rsidP="00862E36">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 выполнили работу на «2» 565 учащихся Рязанской области (6,2 %), по России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13,6 %. </w:t>
      </w:r>
    </w:p>
    <w:p w:rsidR="000E5564" w:rsidRPr="00862E36" w:rsidRDefault="000E5564" w:rsidP="00862E36">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Сравнительная характеристика результатов ВПР по математике в 5-х классах в Рязанской области и в Российской Федерации наглядно представлена </w:t>
      </w:r>
      <w:r w:rsidRPr="00862E36">
        <w:rPr>
          <w:rFonts w:ascii="Times New Roman" w:hAnsi="Times New Roman" w:cs="Times New Roman"/>
          <w:sz w:val="28"/>
          <w:szCs w:val="28"/>
        </w:rPr>
        <w:br/>
        <w:t>на диаграмме 1.</w:t>
      </w:r>
    </w:p>
    <w:p w:rsidR="000E5564" w:rsidRPr="00862E36" w:rsidRDefault="000E5564" w:rsidP="000E5564">
      <w:pPr>
        <w:spacing w:line="360" w:lineRule="auto"/>
        <w:ind w:firstLine="720"/>
        <w:jc w:val="right"/>
        <w:rPr>
          <w:rFonts w:ascii="Times New Roman" w:hAnsi="Times New Roman" w:cs="Times New Roman"/>
          <w:sz w:val="16"/>
          <w:szCs w:val="16"/>
        </w:rPr>
      </w:pPr>
    </w:p>
    <w:p w:rsidR="000E5564" w:rsidRPr="00862E36" w:rsidRDefault="000E5564" w:rsidP="000E5564">
      <w:pPr>
        <w:spacing w:line="360" w:lineRule="auto"/>
        <w:ind w:firstLine="720"/>
        <w:jc w:val="right"/>
        <w:rPr>
          <w:rFonts w:ascii="Times New Roman" w:hAnsi="Times New Roman" w:cs="Times New Roman"/>
          <w:sz w:val="28"/>
          <w:szCs w:val="28"/>
        </w:rPr>
      </w:pPr>
      <w:r w:rsidRPr="00862E36">
        <w:rPr>
          <w:rFonts w:ascii="Times New Roman" w:hAnsi="Times New Roman" w:cs="Times New Roman"/>
          <w:sz w:val="28"/>
          <w:szCs w:val="28"/>
        </w:rPr>
        <w:t>Диаграмма 1</w:t>
      </w:r>
    </w:p>
    <w:p w:rsidR="000E5564" w:rsidRPr="00862E36" w:rsidRDefault="000E5564" w:rsidP="000E5564">
      <w:pPr>
        <w:spacing w:line="300" w:lineRule="auto"/>
        <w:jc w:val="both"/>
        <w:rPr>
          <w:rFonts w:ascii="Times New Roman" w:hAnsi="Times New Roman" w:cs="Times New Roman"/>
          <w:b/>
          <w:sz w:val="28"/>
          <w:szCs w:val="28"/>
        </w:rPr>
      </w:pPr>
      <w:r w:rsidRPr="00862E36">
        <w:rPr>
          <w:rFonts w:ascii="Times New Roman" w:hAnsi="Times New Roman" w:cs="Times New Roman"/>
          <w:noProof/>
          <w:sz w:val="28"/>
          <w:szCs w:val="28"/>
        </w:rPr>
        <w:drawing>
          <wp:inline distT="0" distB="0" distL="0" distR="0">
            <wp:extent cx="6478270" cy="4123690"/>
            <wp:effectExtent l="0" t="0" r="0" b="0"/>
            <wp:docPr id="5"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F6BF3" w:rsidRPr="00862E36" w:rsidRDefault="007F6BF3"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sz w:val="28"/>
          <w:szCs w:val="28"/>
        </w:rPr>
        <w:lastRenderedPageBreak/>
        <w:t xml:space="preserve">Работа содержала 14 заданий. В </w:t>
      </w:r>
      <w:r w:rsidRPr="00862E36">
        <w:rPr>
          <w:rFonts w:ascii="Times New Roman" w:hAnsi="Times New Roman" w:cs="Times New Roman"/>
          <w:b/>
          <w:sz w:val="28"/>
          <w:szCs w:val="28"/>
        </w:rPr>
        <w:t>заданиях 1</w:t>
      </w:r>
      <w:r w:rsidR="00F24112">
        <w:rPr>
          <w:rFonts w:ascii="Times New Roman" w:hAnsi="Times New Roman" w:cs="Times New Roman"/>
          <w:b/>
          <w:sz w:val="28"/>
          <w:szCs w:val="28"/>
        </w:rPr>
        <w:t>-</w:t>
      </w:r>
      <w:r w:rsidRPr="00862E36">
        <w:rPr>
          <w:rFonts w:ascii="Times New Roman" w:hAnsi="Times New Roman" w:cs="Times New Roman"/>
          <w:b/>
          <w:sz w:val="28"/>
          <w:szCs w:val="28"/>
        </w:rPr>
        <w:t>3</w:t>
      </w:r>
      <w:r w:rsidRPr="00862E36">
        <w:rPr>
          <w:rFonts w:ascii="Times New Roman" w:hAnsi="Times New Roman" w:cs="Times New Roman"/>
          <w:sz w:val="28"/>
          <w:szCs w:val="28"/>
        </w:rPr>
        <w:t xml:space="preserve"> проверялось владение понятиями «делимость чисел», «обыкновенная дробь», «десятичная дробь». </w:t>
      </w:r>
    </w:p>
    <w:p w:rsidR="007F6BF3" w:rsidRPr="00862E36" w:rsidRDefault="007F6BF3"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 xml:space="preserve">В </w:t>
      </w:r>
      <w:r w:rsidR="00A34659" w:rsidRPr="00862E36">
        <w:rPr>
          <w:rFonts w:ascii="Times New Roman" w:hAnsi="Times New Roman" w:cs="Times New Roman"/>
          <w:b/>
          <w:sz w:val="28"/>
          <w:szCs w:val="28"/>
        </w:rPr>
        <w:t xml:space="preserve"> </w:t>
      </w:r>
      <w:r w:rsidRPr="00862E36">
        <w:rPr>
          <w:rFonts w:ascii="Times New Roman" w:hAnsi="Times New Roman" w:cs="Times New Roman"/>
          <w:b/>
          <w:sz w:val="28"/>
          <w:szCs w:val="28"/>
        </w:rPr>
        <w:t>задании 4</w:t>
      </w:r>
      <w:r w:rsidRPr="00862E36">
        <w:rPr>
          <w:rFonts w:ascii="Times New Roman" w:hAnsi="Times New Roman" w:cs="Times New Roman"/>
          <w:sz w:val="28"/>
          <w:szCs w:val="28"/>
        </w:rPr>
        <w:t xml:space="preserve"> проверялось умение находить часть числа и число по его части. </w:t>
      </w:r>
    </w:p>
    <w:p w:rsidR="007F6BF3" w:rsidRPr="00862E36" w:rsidRDefault="007F6BF3"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Заданием 5</w:t>
      </w:r>
      <w:r w:rsidRPr="00862E36">
        <w:rPr>
          <w:rFonts w:ascii="Times New Roman" w:hAnsi="Times New Roman" w:cs="Times New Roman"/>
          <w:sz w:val="28"/>
          <w:szCs w:val="28"/>
        </w:rPr>
        <w:t xml:space="preserve"> контролировалось умение находить неизвестный компонент арифметического действия. </w:t>
      </w:r>
    </w:p>
    <w:p w:rsidR="007F6BF3" w:rsidRPr="00862E36" w:rsidRDefault="007F6BF3"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sz w:val="28"/>
          <w:szCs w:val="28"/>
        </w:rPr>
        <w:t xml:space="preserve">В </w:t>
      </w:r>
      <w:r w:rsidRPr="00862E36">
        <w:rPr>
          <w:rFonts w:ascii="Times New Roman" w:hAnsi="Times New Roman" w:cs="Times New Roman"/>
          <w:b/>
          <w:sz w:val="28"/>
          <w:szCs w:val="28"/>
        </w:rPr>
        <w:t>заданиях 6</w:t>
      </w:r>
      <w:r w:rsidR="00F24112">
        <w:rPr>
          <w:rFonts w:ascii="Times New Roman" w:hAnsi="Times New Roman" w:cs="Times New Roman"/>
          <w:b/>
          <w:sz w:val="28"/>
          <w:szCs w:val="28"/>
        </w:rPr>
        <w:t>-</w:t>
      </w:r>
      <w:r w:rsidRPr="00862E36">
        <w:rPr>
          <w:rFonts w:ascii="Times New Roman" w:hAnsi="Times New Roman" w:cs="Times New Roman"/>
          <w:b/>
          <w:sz w:val="28"/>
          <w:szCs w:val="28"/>
        </w:rPr>
        <w:t>8</w:t>
      </w:r>
      <w:r w:rsidRPr="00862E36">
        <w:rPr>
          <w:rFonts w:ascii="Times New Roman" w:hAnsi="Times New Roman" w:cs="Times New Roman"/>
          <w:sz w:val="28"/>
          <w:szCs w:val="28"/>
        </w:rPr>
        <w:t xml:space="preserve"> проверялись умения решать текстовые задачи на движение, работу, проценты и задачи практического содержания. </w:t>
      </w:r>
    </w:p>
    <w:p w:rsidR="007F6BF3" w:rsidRPr="00862E36" w:rsidRDefault="007F6BF3"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В задании 9</w:t>
      </w:r>
      <w:r w:rsidRPr="00862E36">
        <w:rPr>
          <w:rFonts w:ascii="Times New Roman" w:hAnsi="Times New Roman" w:cs="Times New Roman"/>
          <w:sz w:val="28"/>
          <w:szCs w:val="28"/>
        </w:rPr>
        <w:t xml:space="preserve"> проверялось умение находить значение арифметического выражения с натуральными числами, содержащего скобки. </w:t>
      </w:r>
    </w:p>
    <w:p w:rsidR="007F6BF3" w:rsidRPr="00862E36" w:rsidRDefault="007F6BF3"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Заданием 10</w:t>
      </w:r>
      <w:r w:rsidRPr="00862E36">
        <w:rPr>
          <w:rFonts w:ascii="Times New Roman" w:hAnsi="Times New Roman" w:cs="Times New Roman"/>
          <w:sz w:val="28"/>
          <w:szCs w:val="28"/>
        </w:rPr>
        <w:t xml:space="preserve"> контролировалось умение применять полученные знания для решения задач практического характера. Выполнение данного задания требовало построение алгоритма решения и реализации построенного алгоритма. </w:t>
      </w:r>
    </w:p>
    <w:p w:rsidR="007F6BF3" w:rsidRPr="00862E36" w:rsidRDefault="007F6BF3"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sz w:val="28"/>
          <w:szCs w:val="28"/>
        </w:rPr>
        <w:t xml:space="preserve">В </w:t>
      </w:r>
      <w:r w:rsidRPr="00862E36">
        <w:rPr>
          <w:rFonts w:ascii="Times New Roman" w:hAnsi="Times New Roman" w:cs="Times New Roman"/>
          <w:b/>
          <w:sz w:val="28"/>
          <w:szCs w:val="28"/>
        </w:rPr>
        <w:t>задании 11</w:t>
      </w:r>
      <w:r w:rsidRPr="00862E36">
        <w:rPr>
          <w:rFonts w:ascii="Times New Roman" w:hAnsi="Times New Roman" w:cs="Times New Roman"/>
          <w:sz w:val="28"/>
          <w:szCs w:val="28"/>
        </w:rPr>
        <w:t xml:space="preserve"> проверялось умение извлекать информацию, представленную в таблицах, на диаграммах. </w:t>
      </w:r>
    </w:p>
    <w:p w:rsidR="007F6BF3" w:rsidRPr="00862E36" w:rsidRDefault="007F6BF3"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 12</w:t>
      </w:r>
      <w:r w:rsidRPr="00862E36">
        <w:rPr>
          <w:rFonts w:ascii="Times New Roman" w:hAnsi="Times New Roman" w:cs="Times New Roman"/>
          <w:sz w:val="28"/>
          <w:szCs w:val="28"/>
        </w:rPr>
        <w:t xml:space="preserve"> было направлено на проверку умения применять геометрические представления при решении практических задач, а также на проверку навыков геометрических построений. </w:t>
      </w:r>
    </w:p>
    <w:p w:rsidR="007F6BF3" w:rsidRPr="00862E36" w:rsidRDefault="007F6BF3"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Заданием 13</w:t>
      </w:r>
      <w:r w:rsidRPr="00862E36">
        <w:rPr>
          <w:rFonts w:ascii="Times New Roman" w:hAnsi="Times New Roman" w:cs="Times New Roman"/>
          <w:sz w:val="28"/>
          <w:szCs w:val="28"/>
        </w:rPr>
        <w:t xml:space="preserve"> проверялось развитие пространственных представлений. </w:t>
      </w:r>
    </w:p>
    <w:p w:rsidR="007F6BF3" w:rsidRPr="00862E36" w:rsidRDefault="007F6BF3"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 14</w:t>
      </w:r>
      <w:r w:rsidRPr="00862E36">
        <w:rPr>
          <w:rFonts w:ascii="Times New Roman" w:hAnsi="Times New Roman" w:cs="Times New Roman"/>
          <w:sz w:val="28"/>
          <w:szCs w:val="28"/>
        </w:rPr>
        <w:t xml:space="preserve"> </w:t>
      </w:r>
      <w:proofErr w:type="gramStart"/>
      <w:r w:rsidRPr="00862E36">
        <w:rPr>
          <w:rFonts w:ascii="Times New Roman" w:hAnsi="Times New Roman" w:cs="Times New Roman"/>
          <w:sz w:val="28"/>
          <w:szCs w:val="28"/>
        </w:rPr>
        <w:t>являлось заданием повышенного уровня сложности и было</w:t>
      </w:r>
      <w:proofErr w:type="gramEnd"/>
      <w:r w:rsidRPr="00862E36">
        <w:rPr>
          <w:rFonts w:ascii="Times New Roman" w:hAnsi="Times New Roman" w:cs="Times New Roman"/>
          <w:sz w:val="28"/>
          <w:szCs w:val="28"/>
        </w:rPr>
        <w:t xml:space="preserve"> направлено на проверку логического мышления, умения проводить математические рассуждения. </w:t>
      </w:r>
      <w:proofErr w:type="gramStart"/>
      <w:r w:rsidRPr="00862E36">
        <w:rPr>
          <w:rFonts w:ascii="Times New Roman" w:hAnsi="Times New Roman" w:cs="Times New Roman"/>
          <w:sz w:val="28"/>
          <w:szCs w:val="28"/>
        </w:rPr>
        <w:t>Успешное выполнение обучающимися заданий 13 и 14 в совокупности с высокими результатами по остальным заданиям свидетельствовало о целесообразности построения индивидуальных образовательных траекторий для обучающихся в целях развития их математических способностей.</w:t>
      </w:r>
      <w:proofErr w:type="gramEnd"/>
    </w:p>
    <w:p w:rsidR="007F6BF3" w:rsidRPr="00862E36" w:rsidRDefault="007F6BF3"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sz w:val="28"/>
          <w:szCs w:val="28"/>
        </w:rPr>
        <w:t xml:space="preserve">Максимальный балл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20.</w:t>
      </w:r>
    </w:p>
    <w:p w:rsidR="000E5564" w:rsidRPr="00862E36" w:rsidRDefault="000E5564" w:rsidP="000E5564">
      <w:pPr>
        <w:spacing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Наглядно результаты выполнения заданий ВПР по математике представлены на диаграмме 2.</w:t>
      </w:r>
    </w:p>
    <w:p w:rsidR="000E5564" w:rsidRPr="00862E36" w:rsidRDefault="000E5564" w:rsidP="000E5564">
      <w:pPr>
        <w:ind w:firstLine="720"/>
        <w:jc w:val="right"/>
        <w:rPr>
          <w:rFonts w:ascii="Times New Roman" w:hAnsi="Times New Roman" w:cs="Times New Roman"/>
          <w:sz w:val="28"/>
          <w:szCs w:val="28"/>
        </w:rPr>
      </w:pPr>
    </w:p>
    <w:p w:rsidR="000E5564" w:rsidRPr="00862E36" w:rsidRDefault="000E5564" w:rsidP="000E5564">
      <w:pPr>
        <w:jc w:val="right"/>
        <w:rPr>
          <w:rFonts w:ascii="Times New Roman" w:hAnsi="Times New Roman" w:cs="Times New Roman"/>
          <w:sz w:val="28"/>
          <w:szCs w:val="28"/>
        </w:rPr>
        <w:sectPr w:rsidR="000E5564" w:rsidRPr="00862E36" w:rsidSect="00741299">
          <w:pgSz w:w="11907" w:h="16839" w:code="9"/>
          <w:pgMar w:top="709" w:right="708" w:bottom="1135" w:left="993" w:header="720" w:footer="720" w:gutter="0"/>
          <w:cols w:space="60"/>
          <w:noEndnote/>
          <w:docGrid w:linePitch="326"/>
        </w:sectPr>
      </w:pPr>
    </w:p>
    <w:p w:rsidR="000E5564" w:rsidRPr="00862E36" w:rsidRDefault="000E5564" w:rsidP="000E5564">
      <w:pPr>
        <w:ind w:firstLine="720"/>
        <w:jc w:val="right"/>
        <w:rPr>
          <w:rFonts w:ascii="Times New Roman" w:hAnsi="Times New Roman" w:cs="Times New Roman"/>
          <w:sz w:val="28"/>
          <w:szCs w:val="28"/>
        </w:rPr>
      </w:pPr>
      <w:r w:rsidRPr="00862E36">
        <w:rPr>
          <w:rFonts w:ascii="Times New Roman" w:hAnsi="Times New Roman" w:cs="Times New Roman"/>
          <w:sz w:val="28"/>
          <w:szCs w:val="28"/>
        </w:rPr>
        <w:lastRenderedPageBreak/>
        <w:t>Диаграмма 2</w:t>
      </w:r>
    </w:p>
    <w:p w:rsidR="000E5564" w:rsidRPr="00862E36" w:rsidRDefault="000E5564" w:rsidP="000E5564">
      <w:pPr>
        <w:jc w:val="right"/>
        <w:rPr>
          <w:rFonts w:ascii="Times New Roman" w:hAnsi="Times New Roman" w:cs="Times New Roman"/>
          <w:sz w:val="28"/>
          <w:szCs w:val="28"/>
        </w:rPr>
      </w:pPr>
      <w:r w:rsidRPr="00862E36">
        <w:rPr>
          <w:rFonts w:ascii="Times New Roman" w:hAnsi="Times New Roman" w:cs="Times New Roman"/>
          <w:noProof/>
          <w:sz w:val="28"/>
          <w:szCs w:val="28"/>
        </w:rPr>
        <w:drawing>
          <wp:inline distT="0" distB="0" distL="0" distR="0">
            <wp:extent cx="9359900" cy="6107430"/>
            <wp:effectExtent l="0" t="0" r="0" b="0"/>
            <wp:docPr id="7"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E5564" w:rsidRPr="00862E36" w:rsidRDefault="000E5564" w:rsidP="000E5564">
      <w:pPr>
        <w:jc w:val="right"/>
        <w:rPr>
          <w:rFonts w:ascii="Times New Roman" w:hAnsi="Times New Roman" w:cs="Times New Roman"/>
          <w:sz w:val="28"/>
          <w:szCs w:val="28"/>
        </w:rPr>
        <w:sectPr w:rsidR="000E5564" w:rsidRPr="00862E36" w:rsidSect="00295B2E">
          <w:pgSz w:w="16839" w:h="11907" w:orient="landscape" w:code="9"/>
          <w:pgMar w:top="993" w:right="709" w:bottom="708" w:left="1135" w:header="720" w:footer="720" w:gutter="0"/>
          <w:cols w:space="60"/>
          <w:noEndnote/>
          <w:docGrid w:linePitch="326"/>
        </w:sectPr>
      </w:pPr>
    </w:p>
    <w:p w:rsidR="000E5564" w:rsidRPr="00862E36" w:rsidRDefault="000E5564" w:rsidP="000E5564">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sz w:val="28"/>
          <w:szCs w:val="28"/>
        </w:rPr>
        <w:lastRenderedPageBreak/>
        <w:t>Как видно из диаграммы, самыми сложными для учеников пятых классов оказались задания №6, №13 и №14,  а самыми легким</w:t>
      </w:r>
      <w:proofErr w:type="gramStart"/>
      <w:r w:rsidRPr="00862E36">
        <w:rPr>
          <w:rFonts w:ascii="Times New Roman" w:hAnsi="Times New Roman" w:cs="Times New Roman"/>
          <w:sz w:val="28"/>
          <w:szCs w:val="28"/>
        </w:rPr>
        <w:t>и</w:t>
      </w:r>
      <w:r w:rsidR="00F24112">
        <w:rPr>
          <w:rFonts w:ascii="Times New Roman" w:hAnsi="Times New Roman" w:cs="Times New Roman"/>
          <w:sz w:val="28"/>
          <w:szCs w:val="28"/>
        </w:rPr>
        <w:t>-</w:t>
      </w:r>
      <w:proofErr w:type="gramEnd"/>
      <w:r w:rsidRPr="00862E36">
        <w:rPr>
          <w:rFonts w:ascii="Times New Roman" w:hAnsi="Times New Roman" w:cs="Times New Roman"/>
          <w:sz w:val="28"/>
          <w:szCs w:val="28"/>
        </w:rPr>
        <w:t xml:space="preserve"> задания  №5 и №11(1).</w:t>
      </w:r>
    </w:p>
    <w:p w:rsidR="000E5564" w:rsidRPr="00862E36" w:rsidRDefault="000E5564" w:rsidP="000E5564">
      <w:pPr>
        <w:pStyle w:val="a6"/>
        <w:spacing w:line="240" w:lineRule="auto"/>
        <w:rPr>
          <w:b/>
          <w:sz w:val="28"/>
          <w:szCs w:val="28"/>
        </w:rPr>
      </w:pPr>
      <w:r w:rsidRPr="00862E36">
        <w:rPr>
          <w:b/>
          <w:sz w:val="28"/>
          <w:szCs w:val="28"/>
        </w:rPr>
        <w:t>Сведения о школах и обучающихся,</w:t>
      </w:r>
    </w:p>
    <w:p w:rsidR="000E5564" w:rsidRPr="00862E36" w:rsidRDefault="000E5564" w:rsidP="000E5564">
      <w:pPr>
        <w:pStyle w:val="a6"/>
        <w:spacing w:line="240" w:lineRule="auto"/>
        <w:rPr>
          <w:b/>
          <w:sz w:val="28"/>
          <w:szCs w:val="28"/>
        </w:rPr>
      </w:pPr>
      <w:r w:rsidRPr="00862E36">
        <w:rPr>
          <w:b/>
          <w:sz w:val="28"/>
          <w:szCs w:val="28"/>
        </w:rPr>
        <w:t xml:space="preserve">участвовавших в ВПР по математике в 5-х классах </w:t>
      </w:r>
      <w:r w:rsidRPr="00862E36">
        <w:rPr>
          <w:b/>
          <w:sz w:val="28"/>
          <w:szCs w:val="28"/>
        </w:rPr>
        <w:br/>
        <w:t>19 апреля 2018 года</w:t>
      </w:r>
      <w:proofErr w:type="gramStart"/>
      <w:r w:rsidRPr="00862E36">
        <w:rPr>
          <w:b/>
          <w:sz w:val="28"/>
          <w:szCs w:val="28"/>
        </w:rPr>
        <w:t xml:space="preserve"> (%)</w:t>
      </w:r>
      <w:proofErr w:type="gramEnd"/>
    </w:p>
    <w:p w:rsidR="000E5564" w:rsidRPr="00862E36" w:rsidRDefault="000E5564" w:rsidP="000E5564">
      <w:pPr>
        <w:pStyle w:val="a6"/>
        <w:spacing w:line="300" w:lineRule="auto"/>
        <w:ind w:left="-180"/>
        <w:rPr>
          <w:b/>
          <w:sz w:val="28"/>
          <w:szCs w:val="28"/>
        </w:rPr>
      </w:pPr>
    </w:p>
    <w:tbl>
      <w:tblPr>
        <w:tblW w:w="4861" w:type="pct"/>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604"/>
        <w:gridCol w:w="2424"/>
        <w:gridCol w:w="1949"/>
        <w:gridCol w:w="1949"/>
        <w:gridCol w:w="853"/>
        <w:gridCol w:w="811"/>
        <w:gridCol w:w="780"/>
        <w:gridCol w:w="762"/>
      </w:tblGrid>
      <w:tr w:rsidR="000E5564" w:rsidRPr="00862E36" w:rsidTr="006F23E9">
        <w:trPr>
          <w:cantSplit/>
          <w:trHeight w:val="442"/>
          <w:jc w:val="center"/>
        </w:trPr>
        <w:tc>
          <w:tcPr>
            <w:tcW w:w="298" w:type="pct"/>
            <w:vMerge w:val="restart"/>
          </w:tcPr>
          <w:p w:rsidR="000E5564" w:rsidRPr="00862E36" w:rsidRDefault="000E5564" w:rsidP="006F23E9">
            <w:pPr>
              <w:spacing w:line="300" w:lineRule="auto"/>
              <w:jc w:val="center"/>
              <w:rPr>
                <w:rFonts w:ascii="Times New Roman" w:hAnsi="Times New Roman" w:cs="Times New Roman"/>
                <w:b/>
              </w:rPr>
            </w:pPr>
          </w:p>
          <w:p w:rsidR="000E5564" w:rsidRPr="00862E36" w:rsidRDefault="000E5564" w:rsidP="006F23E9">
            <w:pPr>
              <w:spacing w:line="300" w:lineRule="auto"/>
              <w:jc w:val="center"/>
              <w:rPr>
                <w:rFonts w:ascii="Times New Roman" w:hAnsi="Times New Roman" w:cs="Times New Roman"/>
                <w:b/>
              </w:rPr>
            </w:pPr>
            <w:r w:rsidRPr="00862E36">
              <w:rPr>
                <w:rFonts w:ascii="Times New Roman" w:hAnsi="Times New Roman" w:cs="Times New Roman"/>
                <w:b/>
              </w:rPr>
              <w:t>№</w:t>
            </w:r>
          </w:p>
          <w:p w:rsidR="000E5564" w:rsidRPr="00862E36" w:rsidRDefault="000E5564" w:rsidP="006F23E9">
            <w:pPr>
              <w:spacing w:line="300" w:lineRule="auto"/>
              <w:ind w:left="-2720"/>
              <w:jc w:val="center"/>
              <w:rPr>
                <w:rFonts w:ascii="Times New Roman" w:hAnsi="Times New Roman" w:cs="Times New Roman"/>
                <w:b/>
              </w:rPr>
            </w:pPr>
            <w:proofErr w:type="spellStart"/>
            <w:proofErr w:type="gramStart"/>
            <w:r w:rsidRPr="00862E36">
              <w:rPr>
                <w:rFonts w:ascii="Times New Roman" w:hAnsi="Times New Roman" w:cs="Times New Roman"/>
                <w:b/>
              </w:rPr>
              <w:t>п</w:t>
            </w:r>
            <w:proofErr w:type="spellEnd"/>
            <w:proofErr w:type="gramEnd"/>
            <w:r w:rsidRPr="00862E36">
              <w:rPr>
                <w:rFonts w:ascii="Times New Roman" w:hAnsi="Times New Roman" w:cs="Times New Roman"/>
                <w:b/>
              </w:rPr>
              <w:t>/</w:t>
            </w:r>
            <w:proofErr w:type="spellStart"/>
            <w:r w:rsidRPr="00862E36">
              <w:rPr>
                <w:rFonts w:ascii="Times New Roman" w:hAnsi="Times New Roman" w:cs="Times New Roman"/>
                <w:b/>
              </w:rPr>
              <w:t>п</w:t>
            </w:r>
            <w:proofErr w:type="spellEnd"/>
          </w:p>
        </w:tc>
        <w:tc>
          <w:tcPr>
            <w:tcW w:w="1196" w:type="pct"/>
            <w:vMerge w:val="restart"/>
          </w:tcPr>
          <w:p w:rsidR="000E5564" w:rsidRPr="00862E36" w:rsidRDefault="000E5564" w:rsidP="006F23E9">
            <w:pPr>
              <w:spacing w:line="300" w:lineRule="auto"/>
              <w:jc w:val="center"/>
              <w:rPr>
                <w:rFonts w:ascii="Times New Roman" w:hAnsi="Times New Roman" w:cs="Times New Roman"/>
                <w:b/>
              </w:rPr>
            </w:pPr>
            <w:r w:rsidRPr="00862E36">
              <w:rPr>
                <w:rFonts w:ascii="Times New Roman" w:hAnsi="Times New Roman" w:cs="Times New Roman"/>
                <w:b/>
              </w:rPr>
              <w:t xml:space="preserve">Наименование муниципальных образований </w:t>
            </w:r>
          </w:p>
        </w:tc>
        <w:tc>
          <w:tcPr>
            <w:tcW w:w="962" w:type="pct"/>
            <w:vMerge w:val="restart"/>
          </w:tcPr>
          <w:p w:rsidR="000E5564" w:rsidRPr="00862E36" w:rsidRDefault="000E5564" w:rsidP="006F23E9">
            <w:pPr>
              <w:spacing w:line="300" w:lineRule="auto"/>
              <w:jc w:val="center"/>
              <w:rPr>
                <w:rFonts w:ascii="Times New Roman" w:hAnsi="Times New Roman" w:cs="Times New Roman"/>
                <w:b/>
              </w:rPr>
            </w:pPr>
            <w:r w:rsidRPr="00862E36">
              <w:rPr>
                <w:rFonts w:ascii="Times New Roman" w:hAnsi="Times New Roman" w:cs="Times New Roman"/>
                <w:b/>
              </w:rPr>
              <w:t>Кол-во школ, участвовавших в ВПР</w:t>
            </w:r>
          </w:p>
        </w:tc>
        <w:tc>
          <w:tcPr>
            <w:tcW w:w="962" w:type="pct"/>
            <w:vMerge w:val="restart"/>
          </w:tcPr>
          <w:p w:rsidR="000E5564" w:rsidRPr="00862E36" w:rsidRDefault="000E5564" w:rsidP="006F23E9">
            <w:pPr>
              <w:spacing w:line="300" w:lineRule="auto"/>
              <w:jc w:val="center"/>
              <w:rPr>
                <w:rFonts w:ascii="Times New Roman" w:hAnsi="Times New Roman" w:cs="Times New Roman"/>
                <w:b/>
              </w:rPr>
            </w:pPr>
            <w:r w:rsidRPr="00862E36">
              <w:rPr>
                <w:rFonts w:ascii="Times New Roman" w:hAnsi="Times New Roman" w:cs="Times New Roman"/>
                <w:b/>
              </w:rPr>
              <w:t xml:space="preserve">Кол-во </w:t>
            </w:r>
          </w:p>
          <w:p w:rsidR="000E5564" w:rsidRPr="00862E36" w:rsidRDefault="00862E36" w:rsidP="006F23E9">
            <w:pPr>
              <w:spacing w:line="300" w:lineRule="auto"/>
              <w:jc w:val="center"/>
              <w:rPr>
                <w:rFonts w:ascii="Times New Roman" w:hAnsi="Times New Roman" w:cs="Times New Roman"/>
                <w:b/>
              </w:rPr>
            </w:pPr>
            <w:proofErr w:type="spellStart"/>
            <w:r>
              <w:rPr>
                <w:rFonts w:ascii="Times New Roman" w:hAnsi="Times New Roman" w:cs="Times New Roman"/>
                <w:b/>
              </w:rPr>
              <w:t>обуч-ся</w:t>
            </w:r>
            <w:proofErr w:type="spellEnd"/>
            <w:r>
              <w:rPr>
                <w:rFonts w:ascii="Times New Roman" w:hAnsi="Times New Roman" w:cs="Times New Roman"/>
                <w:b/>
              </w:rPr>
              <w:t>, участвовав</w:t>
            </w:r>
            <w:r w:rsidR="000E5564" w:rsidRPr="00862E36">
              <w:rPr>
                <w:rFonts w:ascii="Times New Roman" w:hAnsi="Times New Roman" w:cs="Times New Roman"/>
                <w:b/>
              </w:rPr>
              <w:t>ших в ВПР</w:t>
            </w:r>
          </w:p>
        </w:tc>
        <w:tc>
          <w:tcPr>
            <w:tcW w:w="1582" w:type="pct"/>
            <w:gridSpan w:val="4"/>
          </w:tcPr>
          <w:p w:rsidR="000E5564" w:rsidRPr="00862E36" w:rsidRDefault="000E5564" w:rsidP="006F23E9">
            <w:pPr>
              <w:spacing w:line="300" w:lineRule="auto"/>
              <w:jc w:val="center"/>
              <w:rPr>
                <w:rFonts w:ascii="Times New Roman" w:hAnsi="Times New Roman" w:cs="Times New Roman"/>
                <w:b/>
              </w:rPr>
            </w:pPr>
            <w:r w:rsidRPr="00862E36">
              <w:rPr>
                <w:rFonts w:ascii="Times New Roman" w:hAnsi="Times New Roman" w:cs="Times New Roman"/>
                <w:b/>
              </w:rPr>
              <w:t>Распределение групп баллов, %</w:t>
            </w:r>
          </w:p>
        </w:tc>
      </w:tr>
      <w:tr w:rsidR="000E5564" w:rsidRPr="00862E36" w:rsidTr="006F23E9">
        <w:trPr>
          <w:cantSplit/>
          <w:trHeight w:val="443"/>
          <w:jc w:val="center"/>
        </w:trPr>
        <w:tc>
          <w:tcPr>
            <w:tcW w:w="298" w:type="pct"/>
            <w:vMerge/>
          </w:tcPr>
          <w:p w:rsidR="000E5564" w:rsidRPr="00862E36" w:rsidRDefault="000E5564" w:rsidP="006F23E9">
            <w:pPr>
              <w:spacing w:line="300" w:lineRule="auto"/>
              <w:jc w:val="center"/>
              <w:rPr>
                <w:rFonts w:ascii="Times New Roman" w:hAnsi="Times New Roman" w:cs="Times New Roman"/>
                <w:b/>
              </w:rPr>
            </w:pPr>
          </w:p>
        </w:tc>
        <w:tc>
          <w:tcPr>
            <w:tcW w:w="1196" w:type="pct"/>
            <w:vMerge/>
          </w:tcPr>
          <w:p w:rsidR="000E5564" w:rsidRPr="00862E36" w:rsidRDefault="000E5564" w:rsidP="006F23E9">
            <w:pPr>
              <w:spacing w:line="300" w:lineRule="auto"/>
              <w:jc w:val="center"/>
              <w:rPr>
                <w:rFonts w:ascii="Times New Roman" w:hAnsi="Times New Roman" w:cs="Times New Roman"/>
                <w:b/>
              </w:rPr>
            </w:pPr>
          </w:p>
        </w:tc>
        <w:tc>
          <w:tcPr>
            <w:tcW w:w="962" w:type="pct"/>
            <w:vMerge/>
          </w:tcPr>
          <w:p w:rsidR="000E5564" w:rsidRPr="00862E36" w:rsidRDefault="000E5564" w:rsidP="006F23E9">
            <w:pPr>
              <w:spacing w:line="300" w:lineRule="auto"/>
              <w:jc w:val="center"/>
              <w:rPr>
                <w:rFonts w:ascii="Times New Roman" w:hAnsi="Times New Roman" w:cs="Times New Roman"/>
                <w:b/>
              </w:rPr>
            </w:pPr>
          </w:p>
        </w:tc>
        <w:tc>
          <w:tcPr>
            <w:tcW w:w="962" w:type="pct"/>
            <w:vMerge/>
          </w:tcPr>
          <w:p w:rsidR="000E5564" w:rsidRPr="00862E36" w:rsidRDefault="000E5564" w:rsidP="006F23E9">
            <w:pPr>
              <w:spacing w:line="300" w:lineRule="auto"/>
              <w:jc w:val="center"/>
              <w:rPr>
                <w:rFonts w:ascii="Times New Roman" w:hAnsi="Times New Roman" w:cs="Times New Roman"/>
                <w:b/>
              </w:rPr>
            </w:pPr>
          </w:p>
        </w:tc>
        <w:tc>
          <w:tcPr>
            <w:tcW w:w="421" w:type="pct"/>
          </w:tcPr>
          <w:p w:rsidR="000E5564" w:rsidRPr="00862E36" w:rsidRDefault="000E5564" w:rsidP="006F23E9">
            <w:pPr>
              <w:spacing w:line="300" w:lineRule="auto"/>
              <w:jc w:val="center"/>
              <w:rPr>
                <w:rFonts w:ascii="Times New Roman" w:hAnsi="Times New Roman" w:cs="Times New Roman"/>
                <w:b/>
              </w:rPr>
            </w:pPr>
            <w:r w:rsidRPr="00862E36">
              <w:rPr>
                <w:rFonts w:ascii="Times New Roman" w:hAnsi="Times New Roman" w:cs="Times New Roman"/>
                <w:b/>
              </w:rPr>
              <w:t>«2»</w:t>
            </w:r>
          </w:p>
        </w:tc>
        <w:tc>
          <w:tcPr>
            <w:tcW w:w="400" w:type="pct"/>
          </w:tcPr>
          <w:p w:rsidR="000E5564" w:rsidRPr="00862E36" w:rsidRDefault="000E5564" w:rsidP="006F23E9">
            <w:pPr>
              <w:spacing w:line="300" w:lineRule="auto"/>
              <w:jc w:val="center"/>
              <w:rPr>
                <w:rFonts w:ascii="Times New Roman" w:hAnsi="Times New Roman" w:cs="Times New Roman"/>
                <w:b/>
              </w:rPr>
            </w:pPr>
            <w:r w:rsidRPr="00862E36">
              <w:rPr>
                <w:rFonts w:ascii="Times New Roman" w:hAnsi="Times New Roman" w:cs="Times New Roman"/>
                <w:b/>
              </w:rPr>
              <w:t>«3»</w:t>
            </w:r>
          </w:p>
        </w:tc>
        <w:tc>
          <w:tcPr>
            <w:tcW w:w="385" w:type="pct"/>
          </w:tcPr>
          <w:p w:rsidR="000E5564" w:rsidRPr="00862E36" w:rsidRDefault="000E5564" w:rsidP="006F23E9">
            <w:pPr>
              <w:spacing w:line="300" w:lineRule="auto"/>
              <w:jc w:val="center"/>
              <w:rPr>
                <w:rFonts w:ascii="Times New Roman" w:hAnsi="Times New Roman" w:cs="Times New Roman"/>
                <w:b/>
              </w:rPr>
            </w:pPr>
            <w:r w:rsidRPr="00862E36">
              <w:rPr>
                <w:rFonts w:ascii="Times New Roman" w:hAnsi="Times New Roman" w:cs="Times New Roman"/>
                <w:b/>
              </w:rPr>
              <w:t>«4»</w:t>
            </w:r>
          </w:p>
        </w:tc>
        <w:tc>
          <w:tcPr>
            <w:tcW w:w="376" w:type="pct"/>
          </w:tcPr>
          <w:p w:rsidR="000E5564" w:rsidRPr="00862E36" w:rsidRDefault="000E5564" w:rsidP="006F23E9">
            <w:pPr>
              <w:spacing w:line="300" w:lineRule="auto"/>
              <w:jc w:val="center"/>
              <w:rPr>
                <w:rFonts w:ascii="Times New Roman" w:hAnsi="Times New Roman" w:cs="Times New Roman"/>
                <w:b/>
              </w:rPr>
            </w:pPr>
            <w:r w:rsidRPr="00862E36">
              <w:rPr>
                <w:rFonts w:ascii="Times New Roman" w:hAnsi="Times New Roman" w:cs="Times New Roman"/>
                <w:b/>
              </w:rPr>
              <w:t>«5»</w:t>
            </w:r>
          </w:p>
        </w:tc>
      </w:tr>
      <w:tr w:rsidR="000E5564" w:rsidRPr="00862E36" w:rsidTr="006F23E9">
        <w:trPr>
          <w:cantSplit/>
          <w:trHeight w:val="242"/>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1</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Александро-Невский</w:t>
            </w:r>
            <w:proofErr w:type="spellEnd"/>
            <w:r w:rsidRPr="00862E36">
              <w:rPr>
                <w:rFonts w:ascii="Times New Roman" w:hAnsi="Times New Roman" w:cs="Times New Roman"/>
                <w:bCs/>
                <w:color w:val="000000"/>
              </w:rPr>
              <w:t xml:space="preserve">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7</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109</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7.3</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33.9</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41.3</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17.4</w:t>
            </w:r>
          </w:p>
        </w:tc>
      </w:tr>
      <w:tr w:rsidR="000E5564" w:rsidRPr="00862E36" w:rsidTr="006F23E9">
        <w:trPr>
          <w:cantSplit/>
          <w:trHeight w:val="246"/>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2</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Ермишинский</w:t>
            </w:r>
            <w:proofErr w:type="spellEnd"/>
            <w:r w:rsidRPr="00862E36">
              <w:rPr>
                <w:rFonts w:ascii="Times New Roman" w:hAnsi="Times New Roman" w:cs="Times New Roman"/>
                <w:bCs/>
                <w:color w:val="000000"/>
              </w:rPr>
              <w:t xml:space="preserve">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53</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7.5</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26.4</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37.7</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28.3</w:t>
            </w:r>
          </w:p>
        </w:tc>
      </w:tr>
      <w:tr w:rsidR="000E5564" w:rsidRPr="00862E36" w:rsidTr="006F23E9">
        <w:trPr>
          <w:cantSplit/>
          <w:trHeight w:val="246"/>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3</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Захаровский</w:t>
            </w:r>
            <w:proofErr w:type="spellEnd"/>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65</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3.1</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47.7</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27.7</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21.5</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Кадомский</w:t>
            </w:r>
            <w:proofErr w:type="spellEnd"/>
            <w:r w:rsidRPr="00862E36">
              <w:rPr>
                <w:rFonts w:ascii="Times New Roman" w:hAnsi="Times New Roman" w:cs="Times New Roman"/>
                <w:bCs/>
                <w:color w:val="000000"/>
              </w:rPr>
              <w:t xml:space="preserve">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45</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4.4</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22.2</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46.7</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26.7</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5</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Касимовский</w:t>
            </w:r>
            <w:proofErr w:type="spellEnd"/>
            <w:r w:rsidRPr="00862E36">
              <w:rPr>
                <w:rFonts w:ascii="Times New Roman" w:hAnsi="Times New Roman" w:cs="Times New Roman"/>
                <w:bCs/>
                <w:color w:val="000000"/>
              </w:rPr>
              <w:t xml:space="preserve">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9</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185</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15.7</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32.4</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41.6</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10.3</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6</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Клепиковский</w:t>
            </w:r>
            <w:proofErr w:type="spellEnd"/>
            <w:r w:rsidRPr="00862E36">
              <w:rPr>
                <w:rFonts w:ascii="Times New Roman" w:hAnsi="Times New Roman" w:cs="Times New Roman"/>
                <w:bCs/>
                <w:color w:val="000000"/>
              </w:rPr>
              <w:t xml:space="preserve">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198</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8.6</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30.3</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33.8</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27.3</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7</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Кораблинский</w:t>
            </w:r>
            <w:proofErr w:type="spellEnd"/>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9</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147</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1.4</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43.5</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40.1</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15</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Милославский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91</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3.3</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48.4</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24.2</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24.2</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9</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Михайловский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13</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302</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6</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40.1</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35.8</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18.2</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10</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Пителинский</w:t>
            </w:r>
            <w:proofErr w:type="spellEnd"/>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3</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34</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11.8</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44.1</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32.4</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11.8</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11</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Пронский</w:t>
            </w:r>
            <w:proofErr w:type="spellEnd"/>
            <w:r w:rsidRPr="00862E36">
              <w:rPr>
                <w:rFonts w:ascii="Times New Roman" w:hAnsi="Times New Roman" w:cs="Times New Roman"/>
                <w:bCs/>
                <w:color w:val="000000"/>
              </w:rPr>
              <w:t xml:space="preserve">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7</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238</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1.7</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26.1</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45</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27.3</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12</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Путятинский</w:t>
            </w:r>
            <w:proofErr w:type="spellEnd"/>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5</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40</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7.5</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32.5</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32.5</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27.5</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13</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Рыбновский</w:t>
            </w:r>
            <w:proofErr w:type="spellEnd"/>
            <w:r w:rsidRPr="00862E36">
              <w:rPr>
                <w:rFonts w:ascii="Times New Roman" w:hAnsi="Times New Roman" w:cs="Times New Roman"/>
                <w:bCs/>
                <w:color w:val="000000"/>
              </w:rPr>
              <w:t xml:space="preserve">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14</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288</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9.7</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33.7</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36.1</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20.5</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14</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Ряжский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247</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6.5</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42.1</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34.4</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17</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15</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Рязанский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13</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374</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8.6</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31.6</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36.6</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23.3</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16</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Сапожковский</w:t>
            </w:r>
            <w:proofErr w:type="spellEnd"/>
            <w:r w:rsidRPr="00862E36">
              <w:rPr>
                <w:rFonts w:ascii="Times New Roman" w:hAnsi="Times New Roman" w:cs="Times New Roman"/>
                <w:bCs/>
                <w:color w:val="000000"/>
              </w:rPr>
              <w:t xml:space="preserve">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3</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71</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39.4</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28.2</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32.4</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17</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Сараевский</w:t>
            </w:r>
            <w:proofErr w:type="spellEnd"/>
            <w:r w:rsidRPr="00862E36">
              <w:rPr>
                <w:rFonts w:ascii="Times New Roman" w:hAnsi="Times New Roman" w:cs="Times New Roman"/>
                <w:bCs/>
                <w:color w:val="000000"/>
              </w:rPr>
              <w:t xml:space="preserve">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134</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22.4</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41</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23.9</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12.7</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18</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Сасовский</w:t>
            </w:r>
            <w:proofErr w:type="spellEnd"/>
            <w:r w:rsidRPr="00862E36">
              <w:rPr>
                <w:rFonts w:ascii="Times New Roman" w:hAnsi="Times New Roman" w:cs="Times New Roman"/>
                <w:bCs/>
                <w:color w:val="000000"/>
              </w:rPr>
              <w:t xml:space="preserve">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10</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83</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3.6</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33.7</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32.5</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30.1</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19</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Скопинский</w:t>
            </w:r>
            <w:proofErr w:type="spellEnd"/>
            <w:r w:rsidRPr="00862E36">
              <w:rPr>
                <w:rFonts w:ascii="Times New Roman" w:hAnsi="Times New Roman" w:cs="Times New Roman"/>
                <w:bCs/>
                <w:color w:val="000000"/>
              </w:rPr>
              <w:t xml:space="preserve">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138</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2.9</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44.9</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36.2</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15.9</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20</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Спасский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13</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182</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15.9</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34.1</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30.2</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19.8</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lastRenderedPageBreak/>
              <w:t>21</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Старожиловский</w:t>
            </w:r>
            <w:proofErr w:type="spellEnd"/>
            <w:r w:rsidRPr="00862E36">
              <w:rPr>
                <w:rFonts w:ascii="Times New Roman" w:hAnsi="Times New Roman" w:cs="Times New Roman"/>
                <w:bCs/>
                <w:color w:val="000000"/>
              </w:rPr>
              <w:t xml:space="preserve">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5</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131</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5.3</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35.1</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40.5</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19.1</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22</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Ухоловский</w:t>
            </w:r>
            <w:proofErr w:type="spellEnd"/>
            <w:r w:rsidRPr="00862E36">
              <w:rPr>
                <w:rFonts w:ascii="Times New Roman" w:hAnsi="Times New Roman" w:cs="Times New Roman"/>
                <w:bCs/>
                <w:color w:val="000000"/>
              </w:rPr>
              <w:t xml:space="preserve">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73</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4.1</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39.7</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42.5</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13.7</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23</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Чучковский</w:t>
            </w:r>
            <w:proofErr w:type="spellEnd"/>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36</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27.8</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36.1</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25</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11.1</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24</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Шацкий</w:t>
            </w:r>
            <w:proofErr w:type="spellEnd"/>
            <w:r w:rsidRPr="00862E36">
              <w:rPr>
                <w:rFonts w:ascii="Times New Roman" w:hAnsi="Times New Roman" w:cs="Times New Roman"/>
                <w:bCs/>
                <w:color w:val="000000"/>
              </w:rPr>
              <w:t xml:space="preserve">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6</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168</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10.1</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28.6</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37.5</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23.8</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25</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Шиловский </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11</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251</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8.4</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26.7</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40.2</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24.7</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26</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город </w:t>
            </w:r>
            <w:proofErr w:type="spellStart"/>
            <w:r w:rsidRPr="00862E36">
              <w:rPr>
                <w:rFonts w:ascii="Times New Roman" w:hAnsi="Times New Roman" w:cs="Times New Roman"/>
                <w:bCs/>
                <w:color w:val="000000"/>
              </w:rPr>
              <w:t>Касимов</w:t>
            </w:r>
            <w:proofErr w:type="spellEnd"/>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6</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327</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3.7</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27.2</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37.9</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31.2</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27</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город Рязань</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67</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4426</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4.2</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29</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37.9</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28.9</w:t>
            </w:r>
          </w:p>
        </w:tc>
      </w:tr>
      <w:tr w:rsidR="000E5564" w:rsidRPr="00862E36" w:rsidTr="006F23E9">
        <w:trPr>
          <w:cantSplit/>
          <w:trHeight w:val="355"/>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28</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город Сасово</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5</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261</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6.1</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34.5</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37.2</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22.2</w:t>
            </w:r>
          </w:p>
        </w:tc>
      </w:tr>
      <w:tr w:rsidR="000E5564" w:rsidRPr="00862E36" w:rsidTr="006F23E9">
        <w:trPr>
          <w:cantSplit/>
          <w:trHeight w:val="355"/>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29</w:t>
            </w:r>
          </w:p>
        </w:tc>
        <w:tc>
          <w:tcPr>
            <w:tcW w:w="1196" w:type="pct"/>
          </w:tcPr>
          <w:p w:rsidR="000E5564" w:rsidRPr="00862E36" w:rsidRDefault="000E5564"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город Скопин</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6</w:t>
            </w:r>
          </w:p>
        </w:tc>
        <w:tc>
          <w:tcPr>
            <w:tcW w:w="962" w:type="pct"/>
            <w:vAlign w:val="center"/>
          </w:tcPr>
          <w:p w:rsidR="000E5564" w:rsidRPr="00862E36" w:rsidRDefault="000E5564" w:rsidP="006F23E9">
            <w:pPr>
              <w:spacing w:before="29" w:line="237" w:lineRule="exact"/>
              <w:ind w:left="15"/>
              <w:jc w:val="center"/>
              <w:rPr>
                <w:rFonts w:ascii="Times New Roman" w:hAnsi="Times New Roman" w:cs="Times New Roman"/>
                <w:color w:val="000000"/>
              </w:rPr>
            </w:pPr>
            <w:r w:rsidRPr="00862E36">
              <w:rPr>
                <w:rFonts w:ascii="Times New Roman" w:hAnsi="Times New Roman" w:cs="Times New Roman"/>
                <w:color w:val="000000"/>
              </w:rPr>
              <w:t>288</w:t>
            </w:r>
          </w:p>
        </w:tc>
        <w:tc>
          <w:tcPr>
            <w:tcW w:w="421" w:type="pct"/>
            <w:vAlign w:val="center"/>
          </w:tcPr>
          <w:p w:rsidR="000E5564" w:rsidRPr="00862E36" w:rsidRDefault="000E5564"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13.2</w:t>
            </w:r>
          </w:p>
        </w:tc>
        <w:tc>
          <w:tcPr>
            <w:tcW w:w="400" w:type="pct"/>
            <w:vAlign w:val="center"/>
          </w:tcPr>
          <w:p w:rsidR="000E5564" w:rsidRPr="00862E36" w:rsidRDefault="000E5564"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42.7</w:t>
            </w:r>
          </w:p>
        </w:tc>
        <w:tc>
          <w:tcPr>
            <w:tcW w:w="385" w:type="pct"/>
            <w:vAlign w:val="center"/>
          </w:tcPr>
          <w:p w:rsidR="000E5564" w:rsidRPr="00862E36" w:rsidRDefault="000E5564"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29.5</w:t>
            </w:r>
          </w:p>
        </w:tc>
        <w:tc>
          <w:tcPr>
            <w:tcW w:w="376" w:type="pct"/>
            <w:vAlign w:val="center"/>
          </w:tcPr>
          <w:p w:rsidR="000E5564" w:rsidRPr="00862E36" w:rsidRDefault="000E5564"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14.6</w:t>
            </w:r>
          </w:p>
        </w:tc>
      </w:tr>
      <w:tr w:rsidR="000E5564" w:rsidRPr="00862E36" w:rsidTr="006F23E9">
        <w:trPr>
          <w:cantSplit/>
          <w:jc w:val="center"/>
        </w:trPr>
        <w:tc>
          <w:tcPr>
            <w:tcW w:w="298" w:type="pct"/>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30</w:t>
            </w:r>
          </w:p>
        </w:tc>
        <w:tc>
          <w:tcPr>
            <w:tcW w:w="1196" w:type="pct"/>
          </w:tcPr>
          <w:p w:rsidR="000E5564" w:rsidRPr="00862E36" w:rsidRDefault="000E5564" w:rsidP="006F23E9">
            <w:pPr>
              <w:spacing w:before="29" w:line="218" w:lineRule="exact"/>
              <w:ind w:left="15"/>
              <w:rPr>
                <w:rFonts w:ascii="Times New Roman" w:hAnsi="Times New Roman" w:cs="Times New Roman"/>
                <w:bCs/>
                <w:color w:val="000000"/>
              </w:rPr>
            </w:pPr>
            <w:r w:rsidRPr="00862E36">
              <w:rPr>
                <w:rFonts w:ascii="Times New Roman" w:hAnsi="Times New Roman" w:cs="Times New Roman"/>
                <w:bCs/>
                <w:color w:val="000000"/>
              </w:rPr>
              <w:t>ОО регионального подчинения</w:t>
            </w:r>
          </w:p>
        </w:tc>
        <w:tc>
          <w:tcPr>
            <w:tcW w:w="962" w:type="pct"/>
            <w:vAlign w:val="center"/>
          </w:tcPr>
          <w:p w:rsidR="000E5564" w:rsidRPr="00862E36" w:rsidRDefault="000E5564" w:rsidP="006F23E9">
            <w:pPr>
              <w:spacing w:line="300" w:lineRule="auto"/>
              <w:jc w:val="center"/>
              <w:rPr>
                <w:rFonts w:ascii="Times New Roman" w:hAnsi="Times New Roman" w:cs="Times New Roman"/>
              </w:rPr>
            </w:pPr>
            <w:r w:rsidRPr="00862E36">
              <w:rPr>
                <w:rFonts w:ascii="Times New Roman" w:hAnsi="Times New Roman" w:cs="Times New Roman"/>
              </w:rPr>
              <w:t>11</w:t>
            </w:r>
          </w:p>
        </w:tc>
        <w:tc>
          <w:tcPr>
            <w:tcW w:w="962" w:type="pct"/>
            <w:vAlign w:val="center"/>
          </w:tcPr>
          <w:p w:rsidR="000E5564" w:rsidRPr="00862E36" w:rsidRDefault="000E5564" w:rsidP="006F23E9">
            <w:pPr>
              <w:spacing w:before="29" w:line="237" w:lineRule="exact"/>
              <w:ind w:left="15"/>
              <w:jc w:val="center"/>
              <w:rPr>
                <w:rFonts w:ascii="Times New Roman" w:hAnsi="Times New Roman" w:cs="Times New Roman"/>
                <w:color w:val="000000"/>
              </w:rPr>
            </w:pPr>
            <w:r w:rsidRPr="00862E36">
              <w:rPr>
                <w:rFonts w:ascii="Times New Roman" w:hAnsi="Times New Roman" w:cs="Times New Roman"/>
                <w:color w:val="000000"/>
              </w:rPr>
              <w:t>140</w:t>
            </w:r>
          </w:p>
        </w:tc>
        <w:tc>
          <w:tcPr>
            <w:tcW w:w="421" w:type="pct"/>
            <w:vAlign w:val="center"/>
          </w:tcPr>
          <w:p w:rsidR="000E5564" w:rsidRPr="00862E36" w:rsidRDefault="000E5564"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11.4</w:t>
            </w:r>
          </w:p>
        </w:tc>
        <w:tc>
          <w:tcPr>
            <w:tcW w:w="400" w:type="pct"/>
            <w:vAlign w:val="center"/>
          </w:tcPr>
          <w:p w:rsidR="000E5564" w:rsidRPr="00862E36" w:rsidRDefault="000E5564"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35</w:t>
            </w:r>
          </w:p>
        </w:tc>
        <w:tc>
          <w:tcPr>
            <w:tcW w:w="385" w:type="pct"/>
            <w:vAlign w:val="center"/>
          </w:tcPr>
          <w:p w:rsidR="000E5564" w:rsidRPr="00862E36" w:rsidRDefault="000E5564"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33.6</w:t>
            </w:r>
          </w:p>
        </w:tc>
        <w:tc>
          <w:tcPr>
            <w:tcW w:w="376" w:type="pct"/>
            <w:vAlign w:val="center"/>
          </w:tcPr>
          <w:p w:rsidR="000E5564" w:rsidRPr="00862E36" w:rsidRDefault="000E5564"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20</w:t>
            </w:r>
          </w:p>
        </w:tc>
      </w:tr>
      <w:tr w:rsidR="000E5564" w:rsidRPr="00862E36" w:rsidTr="006F23E9">
        <w:trPr>
          <w:cantSplit/>
          <w:jc w:val="center"/>
        </w:trPr>
        <w:tc>
          <w:tcPr>
            <w:tcW w:w="1494" w:type="pct"/>
            <w:gridSpan w:val="2"/>
          </w:tcPr>
          <w:p w:rsidR="000E5564" w:rsidRPr="00862E36" w:rsidRDefault="000E5564" w:rsidP="006F23E9">
            <w:pPr>
              <w:spacing w:line="300" w:lineRule="auto"/>
              <w:rPr>
                <w:rFonts w:ascii="Times New Roman" w:hAnsi="Times New Roman" w:cs="Times New Roman"/>
                <w:b/>
              </w:rPr>
            </w:pPr>
            <w:r w:rsidRPr="00862E36">
              <w:rPr>
                <w:rFonts w:ascii="Times New Roman" w:hAnsi="Times New Roman" w:cs="Times New Roman"/>
                <w:b/>
              </w:rPr>
              <w:t>Рязанская область</w:t>
            </w:r>
          </w:p>
        </w:tc>
        <w:tc>
          <w:tcPr>
            <w:tcW w:w="962" w:type="pct"/>
            <w:vAlign w:val="center"/>
          </w:tcPr>
          <w:p w:rsidR="000E5564" w:rsidRPr="00862E36" w:rsidRDefault="000E5564" w:rsidP="006F23E9">
            <w:pPr>
              <w:spacing w:line="300" w:lineRule="auto"/>
              <w:jc w:val="center"/>
              <w:rPr>
                <w:rFonts w:ascii="Times New Roman" w:hAnsi="Times New Roman" w:cs="Times New Roman"/>
                <w:b/>
              </w:rPr>
            </w:pPr>
            <w:r w:rsidRPr="00862E36">
              <w:rPr>
                <w:rFonts w:ascii="Times New Roman" w:hAnsi="Times New Roman" w:cs="Times New Roman"/>
                <w:b/>
              </w:rPr>
              <w:t>279</w:t>
            </w:r>
          </w:p>
        </w:tc>
        <w:tc>
          <w:tcPr>
            <w:tcW w:w="962" w:type="pct"/>
            <w:vAlign w:val="center"/>
          </w:tcPr>
          <w:p w:rsidR="000E5564" w:rsidRPr="00862E36" w:rsidRDefault="000E5564" w:rsidP="006F23E9">
            <w:pPr>
              <w:spacing w:before="30" w:line="245" w:lineRule="exact"/>
              <w:ind w:left="15"/>
              <w:jc w:val="center"/>
              <w:rPr>
                <w:rFonts w:ascii="Times New Roman" w:hAnsi="Times New Roman" w:cs="Times New Roman"/>
                <w:b/>
                <w:color w:val="000000"/>
              </w:rPr>
            </w:pPr>
            <w:r w:rsidRPr="00862E36">
              <w:rPr>
                <w:rFonts w:ascii="Times New Roman" w:hAnsi="Times New Roman" w:cs="Times New Roman"/>
                <w:b/>
                <w:color w:val="000000"/>
              </w:rPr>
              <w:t>9125</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6.2</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32</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
                <w:bCs/>
                <w:color w:val="000000"/>
              </w:rPr>
            </w:pPr>
            <w:r w:rsidRPr="00862E36">
              <w:rPr>
                <w:rFonts w:ascii="Times New Roman" w:hAnsi="Times New Roman" w:cs="Times New Roman"/>
                <w:b/>
                <w:bCs/>
                <w:color w:val="000000"/>
              </w:rPr>
              <w:t>36.9</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
                <w:bCs/>
                <w:color w:val="000000"/>
              </w:rPr>
            </w:pPr>
            <w:r w:rsidRPr="00862E36">
              <w:rPr>
                <w:rFonts w:ascii="Times New Roman" w:hAnsi="Times New Roman" w:cs="Times New Roman"/>
                <w:b/>
                <w:bCs/>
                <w:color w:val="000000"/>
              </w:rPr>
              <w:t>24.9</w:t>
            </w:r>
          </w:p>
        </w:tc>
      </w:tr>
      <w:tr w:rsidR="000E5564" w:rsidRPr="00862E36" w:rsidTr="006F23E9">
        <w:trPr>
          <w:cantSplit/>
          <w:jc w:val="center"/>
        </w:trPr>
        <w:tc>
          <w:tcPr>
            <w:tcW w:w="1494" w:type="pct"/>
            <w:gridSpan w:val="2"/>
          </w:tcPr>
          <w:p w:rsidR="000E5564" w:rsidRPr="00862E36" w:rsidRDefault="000E5564" w:rsidP="006F23E9">
            <w:pPr>
              <w:spacing w:line="300" w:lineRule="auto"/>
              <w:rPr>
                <w:rFonts w:ascii="Times New Roman" w:hAnsi="Times New Roman" w:cs="Times New Roman"/>
                <w:b/>
              </w:rPr>
            </w:pPr>
            <w:r w:rsidRPr="00862E36">
              <w:rPr>
                <w:rFonts w:ascii="Times New Roman" w:hAnsi="Times New Roman" w:cs="Times New Roman"/>
                <w:b/>
              </w:rPr>
              <w:t>Российская Федерация</w:t>
            </w:r>
          </w:p>
        </w:tc>
        <w:tc>
          <w:tcPr>
            <w:tcW w:w="962" w:type="pct"/>
            <w:vAlign w:val="center"/>
          </w:tcPr>
          <w:p w:rsidR="000E5564" w:rsidRPr="00862E36" w:rsidRDefault="000E5564" w:rsidP="006F23E9">
            <w:pPr>
              <w:spacing w:line="300" w:lineRule="auto"/>
              <w:jc w:val="center"/>
              <w:rPr>
                <w:rFonts w:ascii="Times New Roman" w:hAnsi="Times New Roman" w:cs="Times New Roman"/>
                <w:b/>
              </w:rPr>
            </w:pPr>
          </w:p>
        </w:tc>
        <w:tc>
          <w:tcPr>
            <w:tcW w:w="962" w:type="pct"/>
            <w:vAlign w:val="center"/>
          </w:tcPr>
          <w:p w:rsidR="000E5564" w:rsidRPr="00862E36" w:rsidRDefault="000E5564" w:rsidP="006F23E9">
            <w:pPr>
              <w:spacing w:before="30" w:line="186" w:lineRule="exact"/>
              <w:ind w:left="15"/>
              <w:jc w:val="center"/>
              <w:rPr>
                <w:rFonts w:ascii="Times New Roman" w:hAnsi="Times New Roman" w:cs="Times New Roman"/>
                <w:b/>
                <w:color w:val="000000"/>
              </w:rPr>
            </w:pPr>
            <w:r w:rsidRPr="00862E36">
              <w:rPr>
                <w:rFonts w:ascii="Times New Roman" w:hAnsi="Times New Roman" w:cs="Times New Roman"/>
                <w:b/>
                <w:color w:val="000000"/>
              </w:rPr>
              <w:t>1296774</w:t>
            </w:r>
          </w:p>
        </w:tc>
        <w:tc>
          <w:tcPr>
            <w:tcW w:w="421" w:type="pct"/>
            <w:vAlign w:val="center"/>
          </w:tcPr>
          <w:p w:rsidR="000E5564" w:rsidRPr="00862E36" w:rsidRDefault="000E5564"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13.6</w:t>
            </w:r>
          </w:p>
        </w:tc>
        <w:tc>
          <w:tcPr>
            <w:tcW w:w="400" w:type="pct"/>
            <w:vAlign w:val="center"/>
          </w:tcPr>
          <w:p w:rsidR="000E5564" w:rsidRPr="00862E36" w:rsidRDefault="000E5564"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37.5</w:t>
            </w:r>
          </w:p>
        </w:tc>
        <w:tc>
          <w:tcPr>
            <w:tcW w:w="385" w:type="pct"/>
            <w:vAlign w:val="center"/>
          </w:tcPr>
          <w:p w:rsidR="000E5564" w:rsidRPr="00862E36" w:rsidRDefault="000E5564"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33.1</w:t>
            </w:r>
          </w:p>
        </w:tc>
        <w:tc>
          <w:tcPr>
            <w:tcW w:w="376" w:type="pct"/>
            <w:vAlign w:val="center"/>
          </w:tcPr>
          <w:p w:rsidR="000E5564" w:rsidRPr="00862E36" w:rsidRDefault="000E5564"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15.8</w:t>
            </w:r>
          </w:p>
        </w:tc>
      </w:tr>
    </w:tbl>
    <w:p w:rsidR="00C268BB" w:rsidRPr="00862E36" w:rsidRDefault="00C268BB" w:rsidP="0072292C">
      <w:pPr>
        <w:spacing w:after="0" w:line="360" w:lineRule="auto"/>
        <w:ind w:firstLine="709"/>
        <w:jc w:val="both"/>
        <w:rPr>
          <w:rFonts w:ascii="Times New Roman" w:hAnsi="Times New Roman" w:cs="Times New Roman"/>
          <w:sz w:val="28"/>
          <w:szCs w:val="28"/>
        </w:rPr>
      </w:pPr>
    </w:p>
    <w:p w:rsidR="000E5564" w:rsidRPr="00862E36" w:rsidRDefault="000E5564" w:rsidP="00862E36">
      <w:pPr>
        <w:pStyle w:val="Style4"/>
        <w:widowControl/>
        <w:spacing w:line="360" w:lineRule="auto"/>
        <w:ind w:firstLine="692"/>
        <w:rPr>
          <w:rStyle w:val="FontStyle12"/>
          <w:sz w:val="28"/>
          <w:szCs w:val="28"/>
        </w:rPr>
      </w:pPr>
      <w:r w:rsidRPr="00862E36">
        <w:rPr>
          <w:rStyle w:val="FontStyle12"/>
          <w:sz w:val="28"/>
          <w:szCs w:val="28"/>
        </w:rPr>
        <w:t xml:space="preserve">Наиболее высокий уровень знаний на «4» и «5» по математике в 5-х классах продемонстрировали более 70% учащихся школ 2-х муниципальных образований Рязанской области: </w:t>
      </w:r>
      <w:proofErr w:type="spellStart"/>
      <w:r w:rsidRPr="00862E36">
        <w:rPr>
          <w:rStyle w:val="FontStyle12"/>
          <w:sz w:val="28"/>
          <w:szCs w:val="28"/>
        </w:rPr>
        <w:t>Кадомского</w:t>
      </w:r>
      <w:proofErr w:type="spellEnd"/>
      <w:r w:rsidRPr="00862E36">
        <w:rPr>
          <w:rStyle w:val="FontStyle12"/>
          <w:sz w:val="28"/>
          <w:szCs w:val="28"/>
        </w:rPr>
        <w:t xml:space="preserve"> (73,4%) и </w:t>
      </w:r>
      <w:proofErr w:type="spellStart"/>
      <w:r w:rsidRPr="00862E36">
        <w:rPr>
          <w:rStyle w:val="FontStyle12"/>
          <w:sz w:val="28"/>
          <w:szCs w:val="28"/>
        </w:rPr>
        <w:t>Пронского</w:t>
      </w:r>
      <w:proofErr w:type="spellEnd"/>
      <w:r w:rsidRPr="00862E36">
        <w:rPr>
          <w:rStyle w:val="FontStyle12"/>
          <w:sz w:val="28"/>
          <w:szCs w:val="28"/>
        </w:rPr>
        <w:t xml:space="preserve"> (72,3%)</w:t>
      </w:r>
      <w:r w:rsidR="00862E36">
        <w:rPr>
          <w:rStyle w:val="FontStyle12"/>
          <w:sz w:val="28"/>
          <w:szCs w:val="28"/>
        </w:rPr>
        <w:t xml:space="preserve"> </w:t>
      </w:r>
      <w:r w:rsidRPr="00862E36">
        <w:rPr>
          <w:rStyle w:val="FontStyle12"/>
          <w:sz w:val="28"/>
          <w:szCs w:val="28"/>
        </w:rPr>
        <w:t>районов.</w:t>
      </w:r>
    </w:p>
    <w:p w:rsidR="000E5564" w:rsidRPr="00862E36" w:rsidRDefault="000E5564" w:rsidP="00862E36">
      <w:pPr>
        <w:pStyle w:val="Style4"/>
        <w:widowControl/>
        <w:spacing w:line="360" w:lineRule="auto"/>
        <w:ind w:firstLine="692"/>
        <w:rPr>
          <w:rStyle w:val="FontStyle12"/>
          <w:sz w:val="28"/>
          <w:szCs w:val="28"/>
        </w:rPr>
      </w:pPr>
      <w:r w:rsidRPr="00862E36">
        <w:rPr>
          <w:rStyle w:val="FontStyle12"/>
          <w:sz w:val="28"/>
          <w:szCs w:val="28"/>
        </w:rPr>
        <w:t>Низкий уров</w:t>
      </w:r>
      <w:r w:rsidR="00862E36">
        <w:rPr>
          <w:rStyle w:val="FontStyle12"/>
          <w:sz w:val="28"/>
          <w:szCs w:val="28"/>
        </w:rPr>
        <w:t>е</w:t>
      </w:r>
      <w:r w:rsidRPr="00862E36">
        <w:rPr>
          <w:rStyle w:val="FontStyle12"/>
          <w:sz w:val="28"/>
          <w:szCs w:val="28"/>
        </w:rPr>
        <w:t xml:space="preserve">нь знаний (наибольшее кол-во «3») показали учащиеся школ Милославского(48,4%) и </w:t>
      </w:r>
      <w:proofErr w:type="spellStart"/>
      <w:r w:rsidRPr="00862E36">
        <w:rPr>
          <w:rStyle w:val="FontStyle12"/>
          <w:sz w:val="28"/>
          <w:szCs w:val="28"/>
        </w:rPr>
        <w:t>Захаровского</w:t>
      </w:r>
      <w:proofErr w:type="spellEnd"/>
      <w:r w:rsidRPr="00862E36">
        <w:rPr>
          <w:rStyle w:val="FontStyle12"/>
          <w:sz w:val="28"/>
          <w:szCs w:val="28"/>
        </w:rPr>
        <w:t xml:space="preserve"> районов (47,7%).</w:t>
      </w:r>
    </w:p>
    <w:p w:rsidR="000E5564" w:rsidRPr="00862E36" w:rsidRDefault="000E5564" w:rsidP="00862E36">
      <w:pPr>
        <w:pStyle w:val="Style4"/>
        <w:widowControl/>
        <w:spacing w:line="360" w:lineRule="auto"/>
        <w:ind w:firstLine="692"/>
        <w:rPr>
          <w:rStyle w:val="FontStyle12"/>
          <w:sz w:val="28"/>
          <w:szCs w:val="28"/>
        </w:rPr>
      </w:pPr>
      <w:r w:rsidRPr="00862E36">
        <w:rPr>
          <w:rStyle w:val="FontStyle12"/>
          <w:sz w:val="28"/>
          <w:szCs w:val="28"/>
        </w:rPr>
        <w:t xml:space="preserve">Наибольший процент «2» получили учащиеся школ </w:t>
      </w:r>
      <w:proofErr w:type="spellStart"/>
      <w:r w:rsidRPr="00862E36">
        <w:rPr>
          <w:rStyle w:val="FontStyle12"/>
          <w:sz w:val="28"/>
          <w:szCs w:val="28"/>
        </w:rPr>
        <w:t>Чучковского</w:t>
      </w:r>
      <w:proofErr w:type="spellEnd"/>
      <w:r w:rsidRPr="00862E36">
        <w:rPr>
          <w:rStyle w:val="FontStyle12"/>
          <w:sz w:val="28"/>
          <w:szCs w:val="28"/>
        </w:rPr>
        <w:t xml:space="preserve"> района</w:t>
      </w:r>
      <w:r w:rsidR="00862E36">
        <w:rPr>
          <w:rStyle w:val="FontStyle12"/>
          <w:sz w:val="28"/>
          <w:szCs w:val="28"/>
        </w:rPr>
        <w:t xml:space="preserve"> </w:t>
      </w:r>
      <w:r w:rsidR="00F24112">
        <w:rPr>
          <w:rStyle w:val="FontStyle12"/>
          <w:sz w:val="28"/>
          <w:szCs w:val="28"/>
        </w:rPr>
        <w:t>-</w:t>
      </w:r>
      <w:r w:rsidRPr="00862E36">
        <w:rPr>
          <w:rStyle w:val="FontStyle12"/>
          <w:sz w:val="28"/>
          <w:szCs w:val="28"/>
        </w:rPr>
        <w:t xml:space="preserve">27,8% и </w:t>
      </w:r>
      <w:proofErr w:type="spellStart"/>
      <w:r w:rsidRPr="00862E36">
        <w:rPr>
          <w:rStyle w:val="FontStyle12"/>
          <w:sz w:val="28"/>
          <w:szCs w:val="28"/>
        </w:rPr>
        <w:t>Сараевского</w:t>
      </w:r>
      <w:proofErr w:type="spellEnd"/>
      <w:r w:rsidRPr="00862E36">
        <w:rPr>
          <w:rStyle w:val="FontStyle12"/>
          <w:sz w:val="28"/>
          <w:szCs w:val="28"/>
        </w:rPr>
        <w:t xml:space="preserve"> района</w:t>
      </w:r>
      <w:r w:rsidR="00862E36">
        <w:rPr>
          <w:rStyle w:val="FontStyle12"/>
          <w:sz w:val="28"/>
          <w:szCs w:val="28"/>
        </w:rPr>
        <w:t xml:space="preserve"> </w:t>
      </w:r>
      <w:r w:rsidR="00F24112">
        <w:rPr>
          <w:rStyle w:val="FontStyle12"/>
          <w:sz w:val="28"/>
          <w:szCs w:val="28"/>
        </w:rPr>
        <w:t>-</w:t>
      </w:r>
      <w:r w:rsidRPr="00862E36">
        <w:rPr>
          <w:rStyle w:val="FontStyle12"/>
          <w:sz w:val="28"/>
          <w:szCs w:val="28"/>
        </w:rPr>
        <w:t>22,4%.</w:t>
      </w:r>
    </w:p>
    <w:p w:rsidR="000E5564" w:rsidRPr="00862E36" w:rsidRDefault="000E5564" w:rsidP="00862E36">
      <w:pPr>
        <w:pStyle w:val="Style4"/>
        <w:widowControl/>
        <w:spacing w:line="360" w:lineRule="auto"/>
        <w:ind w:firstLine="692"/>
        <w:rPr>
          <w:rStyle w:val="FontStyle12"/>
          <w:sz w:val="28"/>
          <w:szCs w:val="28"/>
        </w:rPr>
      </w:pPr>
    </w:p>
    <w:p w:rsidR="00C268BB" w:rsidRPr="00862E36" w:rsidRDefault="00C268BB" w:rsidP="0072292C">
      <w:pPr>
        <w:spacing w:after="0" w:line="360" w:lineRule="auto"/>
        <w:jc w:val="center"/>
        <w:rPr>
          <w:rFonts w:ascii="Times New Roman" w:hAnsi="Times New Roman" w:cs="Times New Roman"/>
          <w:b/>
          <w:sz w:val="28"/>
          <w:szCs w:val="28"/>
        </w:rPr>
      </w:pPr>
      <w:r w:rsidRPr="00862E36">
        <w:rPr>
          <w:rFonts w:ascii="Times New Roman" w:hAnsi="Times New Roman" w:cs="Times New Roman"/>
          <w:b/>
          <w:sz w:val="28"/>
          <w:szCs w:val="28"/>
        </w:rPr>
        <w:t xml:space="preserve">Русский язык </w:t>
      </w:r>
    </w:p>
    <w:p w:rsidR="00655491" w:rsidRPr="00862E36" w:rsidRDefault="00655491" w:rsidP="0072292C">
      <w:pPr>
        <w:spacing w:after="0" w:line="360" w:lineRule="auto"/>
        <w:ind w:firstLine="720"/>
        <w:jc w:val="both"/>
        <w:rPr>
          <w:rFonts w:ascii="Times New Roman" w:eastAsia="Times New Roman" w:hAnsi="Times New Roman" w:cs="Times New Roman"/>
          <w:sz w:val="28"/>
          <w:szCs w:val="28"/>
        </w:rPr>
      </w:pPr>
      <w:r w:rsidRPr="00862E36">
        <w:rPr>
          <w:rFonts w:ascii="Times New Roman" w:hAnsi="Times New Roman" w:cs="Times New Roman"/>
          <w:sz w:val="28"/>
          <w:szCs w:val="28"/>
        </w:rPr>
        <w:t xml:space="preserve">17 </w:t>
      </w:r>
      <w:r w:rsidRPr="00862E36">
        <w:rPr>
          <w:rFonts w:ascii="Times New Roman" w:eastAsia="Times New Roman" w:hAnsi="Times New Roman" w:cs="Times New Roman"/>
          <w:sz w:val="28"/>
          <w:szCs w:val="28"/>
        </w:rPr>
        <w:t xml:space="preserve">апреля 2018 года </w:t>
      </w:r>
      <w:r w:rsidRPr="00862E36">
        <w:rPr>
          <w:rFonts w:ascii="Times New Roman" w:hAnsi="Times New Roman" w:cs="Times New Roman"/>
          <w:sz w:val="28"/>
          <w:szCs w:val="28"/>
        </w:rPr>
        <w:t>9094</w:t>
      </w:r>
      <w:r w:rsidRPr="00862E36">
        <w:rPr>
          <w:rFonts w:ascii="Times New Roman" w:eastAsia="Times New Roman" w:hAnsi="Times New Roman" w:cs="Times New Roman"/>
          <w:sz w:val="28"/>
          <w:szCs w:val="28"/>
        </w:rPr>
        <w:t xml:space="preserve"> учащихся </w:t>
      </w:r>
      <w:r w:rsidRPr="00862E36">
        <w:rPr>
          <w:rFonts w:ascii="Times New Roman" w:hAnsi="Times New Roman" w:cs="Times New Roman"/>
          <w:sz w:val="28"/>
          <w:szCs w:val="28"/>
        </w:rPr>
        <w:t>279</w:t>
      </w:r>
      <w:r w:rsidRPr="00862E36">
        <w:rPr>
          <w:rFonts w:ascii="Times New Roman" w:eastAsia="Times New Roman" w:hAnsi="Times New Roman" w:cs="Times New Roman"/>
          <w:sz w:val="28"/>
          <w:szCs w:val="28"/>
        </w:rPr>
        <w:t xml:space="preserve"> образовательных организаций из 2</w:t>
      </w:r>
      <w:r w:rsidRPr="00862E36">
        <w:rPr>
          <w:rFonts w:ascii="Times New Roman" w:hAnsi="Times New Roman" w:cs="Times New Roman"/>
          <w:sz w:val="28"/>
          <w:szCs w:val="28"/>
        </w:rPr>
        <w:t>9</w:t>
      </w:r>
      <w:r w:rsidRPr="00862E36">
        <w:rPr>
          <w:rFonts w:ascii="Times New Roman" w:eastAsia="Times New Roman" w:hAnsi="Times New Roman" w:cs="Times New Roman"/>
          <w:sz w:val="28"/>
          <w:szCs w:val="28"/>
        </w:rPr>
        <w:t xml:space="preserve"> муниципальных образований Рязанской области приняли участие во Вс</w:t>
      </w:r>
      <w:r w:rsidR="000E5564" w:rsidRPr="00862E36">
        <w:rPr>
          <w:rFonts w:ascii="Times New Roman" w:eastAsia="Times New Roman" w:hAnsi="Times New Roman" w:cs="Times New Roman"/>
          <w:sz w:val="28"/>
          <w:szCs w:val="28"/>
        </w:rPr>
        <w:t xml:space="preserve">ероссийской проверочной работе </w:t>
      </w:r>
      <w:r w:rsidRPr="00862E36">
        <w:rPr>
          <w:rFonts w:ascii="Times New Roman" w:eastAsia="Times New Roman" w:hAnsi="Times New Roman" w:cs="Times New Roman"/>
          <w:b/>
          <w:sz w:val="28"/>
          <w:szCs w:val="28"/>
        </w:rPr>
        <w:t xml:space="preserve">по </w:t>
      </w:r>
      <w:r w:rsidRPr="00862E36">
        <w:rPr>
          <w:rFonts w:ascii="Times New Roman" w:hAnsi="Times New Roman" w:cs="Times New Roman"/>
          <w:b/>
          <w:sz w:val="28"/>
          <w:szCs w:val="28"/>
        </w:rPr>
        <w:t>русскому языку</w:t>
      </w:r>
      <w:r w:rsidRPr="00862E36">
        <w:rPr>
          <w:rFonts w:ascii="Times New Roman" w:eastAsia="Times New Roman" w:hAnsi="Times New Roman" w:cs="Times New Roman"/>
          <w:sz w:val="28"/>
          <w:szCs w:val="28"/>
        </w:rPr>
        <w:t xml:space="preserve">  для учащихся </w:t>
      </w:r>
      <w:r w:rsidRPr="00862E36">
        <w:rPr>
          <w:rFonts w:ascii="Times New Roman" w:hAnsi="Times New Roman" w:cs="Times New Roman"/>
          <w:sz w:val="28"/>
          <w:szCs w:val="28"/>
        </w:rPr>
        <w:t>5</w:t>
      </w:r>
      <w:r w:rsidRPr="00862E36">
        <w:rPr>
          <w:rFonts w:ascii="Times New Roman" w:eastAsia="Times New Roman" w:hAnsi="Times New Roman" w:cs="Times New Roman"/>
          <w:sz w:val="28"/>
          <w:szCs w:val="28"/>
        </w:rPr>
        <w:t xml:space="preserve">-х классов. </w:t>
      </w:r>
    </w:p>
    <w:tbl>
      <w:tblPr>
        <w:tblStyle w:val="a3"/>
        <w:tblW w:w="9923" w:type="dxa"/>
        <w:jc w:val="center"/>
        <w:tblInd w:w="108" w:type="dxa"/>
        <w:tblLayout w:type="fixed"/>
        <w:tblLook w:val="04A0"/>
      </w:tblPr>
      <w:tblGrid>
        <w:gridCol w:w="1640"/>
        <w:gridCol w:w="1337"/>
        <w:gridCol w:w="709"/>
        <w:gridCol w:w="850"/>
        <w:gridCol w:w="851"/>
        <w:gridCol w:w="850"/>
        <w:gridCol w:w="993"/>
        <w:gridCol w:w="850"/>
        <w:gridCol w:w="1134"/>
        <w:gridCol w:w="709"/>
      </w:tblGrid>
      <w:tr w:rsidR="00C268BB" w:rsidRPr="00862E36" w:rsidTr="00B53E3D">
        <w:trPr>
          <w:jc w:val="center"/>
        </w:trPr>
        <w:tc>
          <w:tcPr>
            <w:tcW w:w="1640" w:type="dxa"/>
            <w:vMerge w:val="restart"/>
          </w:tcPr>
          <w:p w:rsidR="00C268BB" w:rsidRPr="00862E36" w:rsidRDefault="00C268BB" w:rsidP="0072292C">
            <w:pPr>
              <w:spacing w:line="360" w:lineRule="auto"/>
              <w:rPr>
                <w:rFonts w:ascii="Times New Roman" w:hAnsi="Times New Roman" w:cs="Times New Roman"/>
                <w:sz w:val="28"/>
                <w:szCs w:val="28"/>
              </w:rPr>
            </w:pPr>
          </w:p>
        </w:tc>
        <w:tc>
          <w:tcPr>
            <w:tcW w:w="1337" w:type="dxa"/>
            <w:vMerge w:val="restart"/>
          </w:tcPr>
          <w:p w:rsidR="00C268BB" w:rsidRPr="00862E36" w:rsidRDefault="00C268BB" w:rsidP="0072292C">
            <w:pPr>
              <w:spacing w:line="360" w:lineRule="auto"/>
              <w:jc w:val="center"/>
              <w:rPr>
                <w:rFonts w:ascii="Times New Roman" w:hAnsi="Times New Roman" w:cs="Times New Roman"/>
                <w:b/>
                <w:sz w:val="24"/>
                <w:szCs w:val="24"/>
              </w:rPr>
            </w:pPr>
            <w:r w:rsidRPr="00862E36">
              <w:rPr>
                <w:rFonts w:ascii="Times New Roman" w:hAnsi="Times New Roman" w:cs="Times New Roman"/>
                <w:b/>
                <w:sz w:val="24"/>
                <w:szCs w:val="24"/>
              </w:rPr>
              <w:t xml:space="preserve">Число </w:t>
            </w:r>
            <w:proofErr w:type="gramStart"/>
            <w:r w:rsidRPr="00862E36">
              <w:rPr>
                <w:rFonts w:ascii="Times New Roman" w:hAnsi="Times New Roman" w:cs="Times New Roman"/>
                <w:b/>
                <w:sz w:val="24"/>
                <w:szCs w:val="24"/>
              </w:rPr>
              <w:t>писавших</w:t>
            </w:r>
            <w:proofErr w:type="gramEnd"/>
          </w:p>
        </w:tc>
        <w:tc>
          <w:tcPr>
            <w:tcW w:w="3260" w:type="dxa"/>
            <w:gridSpan w:val="4"/>
          </w:tcPr>
          <w:p w:rsidR="00C268BB" w:rsidRPr="00862E36" w:rsidRDefault="00C268BB" w:rsidP="0072292C">
            <w:pPr>
              <w:spacing w:line="360" w:lineRule="auto"/>
              <w:jc w:val="center"/>
              <w:rPr>
                <w:rFonts w:ascii="Times New Roman" w:hAnsi="Times New Roman" w:cs="Times New Roman"/>
                <w:b/>
                <w:sz w:val="24"/>
                <w:szCs w:val="24"/>
              </w:rPr>
            </w:pPr>
            <w:r w:rsidRPr="00862E36">
              <w:rPr>
                <w:rFonts w:ascii="Times New Roman" w:hAnsi="Times New Roman" w:cs="Times New Roman"/>
                <w:b/>
                <w:sz w:val="24"/>
                <w:szCs w:val="24"/>
              </w:rPr>
              <w:t>Кол-во учащихся, получивших</w:t>
            </w:r>
          </w:p>
        </w:tc>
        <w:tc>
          <w:tcPr>
            <w:tcW w:w="3686" w:type="dxa"/>
            <w:gridSpan w:val="4"/>
          </w:tcPr>
          <w:p w:rsidR="00C268BB" w:rsidRPr="00862E36" w:rsidRDefault="00C268BB" w:rsidP="0072292C">
            <w:pPr>
              <w:spacing w:line="360" w:lineRule="auto"/>
              <w:jc w:val="center"/>
              <w:rPr>
                <w:rFonts w:ascii="Times New Roman" w:hAnsi="Times New Roman" w:cs="Times New Roman"/>
                <w:sz w:val="28"/>
                <w:szCs w:val="28"/>
              </w:rPr>
            </w:pPr>
            <w:r w:rsidRPr="00862E36">
              <w:rPr>
                <w:rFonts w:ascii="Times New Roman" w:hAnsi="Times New Roman" w:cs="Times New Roman"/>
                <w:b/>
                <w:bCs/>
                <w:color w:val="000000"/>
                <w:sz w:val="24"/>
                <w:szCs w:val="24"/>
              </w:rPr>
              <w:t xml:space="preserve">Распределение групп баллов </w:t>
            </w:r>
            <w:proofErr w:type="gramStart"/>
            <w:r w:rsidRPr="00862E36">
              <w:rPr>
                <w:rFonts w:ascii="Times New Roman" w:hAnsi="Times New Roman" w:cs="Times New Roman"/>
                <w:b/>
                <w:bCs/>
                <w:color w:val="000000"/>
                <w:sz w:val="24"/>
                <w:szCs w:val="24"/>
              </w:rPr>
              <w:t>в</w:t>
            </w:r>
            <w:proofErr w:type="gramEnd"/>
            <w:r w:rsidRPr="00862E36">
              <w:rPr>
                <w:rFonts w:ascii="Times New Roman" w:hAnsi="Times New Roman" w:cs="Times New Roman"/>
                <w:b/>
                <w:bCs/>
                <w:color w:val="000000"/>
                <w:sz w:val="24"/>
                <w:szCs w:val="24"/>
              </w:rPr>
              <w:t xml:space="preserve"> %</w:t>
            </w:r>
          </w:p>
        </w:tc>
      </w:tr>
      <w:tr w:rsidR="00A20695" w:rsidRPr="00862E36" w:rsidTr="008E74C5">
        <w:trPr>
          <w:jc w:val="center"/>
        </w:trPr>
        <w:tc>
          <w:tcPr>
            <w:tcW w:w="1640" w:type="dxa"/>
            <w:vMerge/>
          </w:tcPr>
          <w:p w:rsidR="00A20695" w:rsidRPr="00862E36" w:rsidRDefault="00A20695" w:rsidP="0072292C">
            <w:pPr>
              <w:spacing w:line="360" w:lineRule="auto"/>
              <w:rPr>
                <w:rFonts w:ascii="Times New Roman" w:hAnsi="Times New Roman" w:cs="Times New Roman"/>
                <w:sz w:val="28"/>
                <w:szCs w:val="28"/>
              </w:rPr>
            </w:pPr>
          </w:p>
        </w:tc>
        <w:tc>
          <w:tcPr>
            <w:tcW w:w="1337" w:type="dxa"/>
            <w:vMerge/>
          </w:tcPr>
          <w:p w:rsidR="00A20695" w:rsidRPr="00862E36" w:rsidRDefault="00A20695" w:rsidP="0072292C">
            <w:pPr>
              <w:spacing w:line="360" w:lineRule="auto"/>
              <w:jc w:val="center"/>
              <w:rPr>
                <w:rFonts w:ascii="Times New Roman" w:hAnsi="Times New Roman" w:cs="Times New Roman"/>
                <w:b/>
                <w:sz w:val="24"/>
                <w:szCs w:val="24"/>
              </w:rPr>
            </w:pPr>
          </w:p>
        </w:tc>
        <w:tc>
          <w:tcPr>
            <w:tcW w:w="709"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«2»</w:t>
            </w:r>
          </w:p>
        </w:tc>
        <w:tc>
          <w:tcPr>
            <w:tcW w:w="850"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«3»</w:t>
            </w:r>
          </w:p>
        </w:tc>
        <w:tc>
          <w:tcPr>
            <w:tcW w:w="851"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«4»</w:t>
            </w:r>
          </w:p>
        </w:tc>
        <w:tc>
          <w:tcPr>
            <w:tcW w:w="850"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«5»</w:t>
            </w:r>
          </w:p>
        </w:tc>
        <w:tc>
          <w:tcPr>
            <w:tcW w:w="993"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«2»</w:t>
            </w:r>
          </w:p>
        </w:tc>
        <w:tc>
          <w:tcPr>
            <w:tcW w:w="850"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«3»</w:t>
            </w:r>
          </w:p>
        </w:tc>
        <w:tc>
          <w:tcPr>
            <w:tcW w:w="1134"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«4»</w:t>
            </w:r>
          </w:p>
        </w:tc>
        <w:tc>
          <w:tcPr>
            <w:tcW w:w="709"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«5»</w:t>
            </w:r>
          </w:p>
        </w:tc>
      </w:tr>
      <w:tr w:rsidR="00A20695" w:rsidRPr="00862E36" w:rsidTr="00B53E3D">
        <w:trPr>
          <w:jc w:val="center"/>
        </w:trPr>
        <w:tc>
          <w:tcPr>
            <w:tcW w:w="1640" w:type="dxa"/>
          </w:tcPr>
          <w:p w:rsidR="00A20695" w:rsidRPr="00862E36" w:rsidRDefault="00A20695" w:rsidP="0072292C">
            <w:pPr>
              <w:spacing w:line="360" w:lineRule="auto"/>
              <w:rPr>
                <w:rFonts w:ascii="Times New Roman" w:hAnsi="Times New Roman" w:cs="Times New Roman"/>
                <w:sz w:val="28"/>
                <w:szCs w:val="28"/>
              </w:rPr>
            </w:pPr>
            <w:r w:rsidRPr="00862E36">
              <w:rPr>
                <w:rFonts w:ascii="Times New Roman" w:hAnsi="Times New Roman" w:cs="Times New Roman"/>
                <w:sz w:val="28"/>
                <w:szCs w:val="28"/>
              </w:rPr>
              <w:t>Вся выборка</w:t>
            </w:r>
          </w:p>
        </w:tc>
        <w:tc>
          <w:tcPr>
            <w:tcW w:w="1337"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1300922</w:t>
            </w:r>
          </w:p>
        </w:tc>
        <w:tc>
          <w:tcPr>
            <w:tcW w:w="709"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p>
        </w:tc>
        <w:tc>
          <w:tcPr>
            <w:tcW w:w="851"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p>
        </w:tc>
        <w:tc>
          <w:tcPr>
            <w:tcW w:w="993"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15.1</w:t>
            </w: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39.7</w:t>
            </w:r>
          </w:p>
        </w:tc>
        <w:tc>
          <w:tcPr>
            <w:tcW w:w="1134"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33.9</w:t>
            </w:r>
          </w:p>
        </w:tc>
        <w:tc>
          <w:tcPr>
            <w:tcW w:w="709"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11.3</w:t>
            </w:r>
          </w:p>
        </w:tc>
      </w:tr>
      <w:tr w:rsidR="00A20695" w:rsidRPr="00862E36" w:rsidTr="00B53E3D">
        <w:trPr>
          <w:jc w:val="center"/>
        </w:trPr>
        <w:tc>
          <w:tcPr>
            <w:tcW w:w="1640" w:type="dxa"/>
          </w:tcPr>
          <w:p w:rsidR="00A20695" w:rsidRPr="00862E36" w:rsidRDefault="00A20695" w:rsidP="0072292C">
            <w:pPr>
              <w:spacing w:line="360" w:lineRule="auto"/>
              <w:rPr>
                <w:rFonts w:ascii="Times New Roman" w:hAnsi="Times New Roman" w:cs="Times New Roman"/>
                <w:sz w:val="28"/>
                <w:szCs w:val="28"/>
              </w:rPr>
            </w:pPr>
            <w:r w:rsidRPr="00862E36">
              <w:rPr>
                <w:rFonts w:ascii="Times New Roman" w:hAnsi="Times New Roman" w:cs="Times New Roman"/>
                <w:sz w:val="28"/>
                <w:szCs w:val="28"/>
              </w:rPr>
              <w:lastRenderedPageBreak/>
              <w:t>Рязанская область</w:t>
            </w:r>
          </w:p>
        </w:tc>
        <w:tc>
          <w:tcPr>
            <w:tcW w:w="1337"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9094</w:t>
            </w:r>
          </w:p>
        </w:tc>
        <w:tc>
          <w:tcPr>
            <w:tcW w:w="709"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670</w:t>
            </w: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3344</w:t>
            </w:r>
          </w:p>
        </w:tc>
        <w:tc>
          <w:tcPr>
            <w:tcW w:w="851"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3416</w:t>
            </w: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1664</w:t>
            </w:r>
          </w:p>
        </w:tc>
        <w:tc>
          <w:tcPr>
            <w:tcW w:w="993" w:type="dxa"/>
            <w:vAlign w:val="center"/>
          </w:tcPr>
          <w:p w:rsidR="00A20695" w:rsidRPr="00862E36" w:rsidRDefault="00A20695" w:rsidP="00527373">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7.</w:t>
            </w:r>
            <w:r w:rsidR="00527373" w:rsidRPr="00862E36">
              <w:rPr>
                <w:rFonts w:ascii="Times New Roman" w:hAnsi="Times New Roman" w:cs="Times New Roman"/>
                <w:color w:val="000000"/>
                <w:sz w:val="24"/>
                <w:szCs w:val="24"/>
              </w:rPr>
              <w:t>4</w:t>
            </w: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36.8</w:t>
            </w:r>
          </w:p>
        </w:tc>
        <w:tc>
          <w:tcPr>
            <w:tcW w:w="1134"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r w:rsidRPr="00862E36">
              <w:rPr>
                <w:rFonts w:ascii="Times New Roman" w:hAnsi="Times New Roman" w:cs="Times New Roman"/>
                <w:bCs/>
                <w:color w:val="000000"/>
                <w:sz w:val="24"/>
                <w:szCs w:val="24"/>
              </w:rPr>
              <w:t>37.6</w:t>
            </w:r>
          </w:p>
        </w:tc>
        <w:tc>
          <w:tcPr>
            <w:tcW w:w="709"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r w:rsidRPr="00862E36">
              <w:rPr>
                <w:rFonts w:ascii="Times New Roman" w:hAnsi="Times New Roman" w:cs="Times New Roman"/>
                <w:bCs/>
                <w:color w:val="000000"/>
                <w:sz w:val="24"/>
                <w:szCs w:val="24"/>
              </w:rPr>
              <w:t>18.3</w:t>
            </w:r>
          </w:p>
        </w:tc>
      </w:tr>
    </w:tbl>
    <w:p w:rsidR="00C268BB" w:rsidRPr="00862E36" w:rsidRDefault="00C268BB" w:rsidP="0072292C">
      <w:pPr>
        <w:spacing w:after="0" w:line="360" w:lineRule="auto"/>
        <w:ind w:firstLine="709"/>
        <w:jc w:val="both"/>
        <w:rPr>
          <w:rFonts w:ascii="Times New Roman" w:hAnsi="Times New Roman" w:cs="Times New Roman"/>
        </w:rPr>
      </w:pPr>
    </w:p>
    <w:p w:rsidR="008B3483" w:rsidRPr="00862E36" w:rsidRDefault="008B3483" w:rsidP="00862E36">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Полученные данные свидетельствуют о том, что 92,</w:t>
      </w:r>
      <w:r w:rsidR="00527373" w:rsidRPr="00862E36">
        <w:rPr>
          <w:rFonts w:ascii="Times New Roman" w:hAnsi="Times New Roman" w:cs="Times New Roman"/>
          <w:sz w:val="28"/>
          <w:szCs w:val="28"/>
        </w:rPr>
        <w:t>6</w:t>
      </w:r>
      <w:r w:rsidRPr="00862E36">
        <w:rPr>
          <w:rFonts w:ascii="Times New Roman" w:hAnsi="Times New Roman" w:cs="Times New Roman"/>
          <w:sz w:val="28"/>
          <w:szCs w:val="28"/>
        </w:rPr>
        <w:t> % учащихся пятых классов из общеобразовательных организаций Рязанской области справились с ВПР, а 55,9 % учащихся 5-х классов показали хорошие и отличные результаты.</w:t>
      </w:r>
    </w:p>
    <w:p w:rsidR="00527373" w:rsidRPr="00862E36" w:rsidRDefault="00527373" w:rsidP="00862E36">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Перевод первичных баллов, набранных участниками ВПР при выполнении заданий, в пятибалльную шкалу показал следующее распределение учащихся по отметкам:</w:t>
      </w:r>
    </w:p>
    <w:p w:rsidR="00527373" w:rsidRPr="00862E36" w:rsidRDefault="00527373" w:rsidP="00862E36">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 выполнили работу на «5» 1664 учащихся Рязанской области (18,3%), по России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11,3 %,</w:t>
      </w:r>
    </w:p>
    <w:p w:rsidR="00527373" w:rsidRPr="00862E36" w:rsidRDefault="00527373" w:rsidP="00862E36">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 выполнили работу на «4» 3416 учащихся Рязанской области (37,6%), по России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33,9 %, </w:t>
      </w:r>
    </w:p>
    <w:p w:rsidR="00527373" w:rsidRPr="00862E36" w:rsidRDefault="00527373" w:rsidP="00862E36">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 выполнили работу на «3» 3344 учащихся Рязанской области (36,8 %), по России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39,7 %,</w:t>
      </w:r>
    </w:p>
    <w:p w:rsidR="00527373" w:rsidRPr="00862E36" w:rsidRDefault="00527373" w:rsidP="00862E36">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 выполнили работу на «2» 670 учащихся Рязанской области (7,4 %), по России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15,1%. </w:t>
      </w:r>
    </w:p>
    <w:p w:rsidR="00527373" w:rsidRPr="00862E36" w:rsidRDefault="00527373" w:rsidP="00862E36">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Сравнительная характеристика результатов ВПР по русскому языку в 5-х классах в Рязанской области и в Российской Федерации наглядно представлена </w:t>
      </w:r>
      <w:r w:rsidRPr="00862E36">
        <w:rPr>
          <w:rFonts w:ascii="Times New Roman" w:hAnsi="Times New Roman" w:cs="Times New Roman"/>
          <w:sz w:val="28"/>
          <w:szCs w:val="28"/>
        </w:rPr>
        <w:br/>
        <w:t>на диаграмме 1.</w:t>
      </w:r>
    </w:p>
    <w:p w:rsidR="00527373" w:rsidRPr="00862E36" w:rsidRDefault="00527373" w:rsidP="00527373">
      <w:pPr>
        <w:spacing w:line="360" w:lineRule="auto"/>
        <w:ind w:firstLine="720"/>
        <w:jc w:val="right"/>
        <w:rPr>
          <w:rFonts w:ascii="Times New Roman" w:hAnsi="Times New Roman" w:cs="Times New Roman"/>
          <w:sz w:val="28"/>
          <w:szCs w:val="28"/>
        </w:rPr>
      </w:pPr>
      <w:r w:rsidRPr="00862E36">
        <w:rPr>
          <w:rFonts w:ascii="Times New Roman" w:hAnsi="Times New Roman" w:cs="Times New Roman"/>
          <w:sz w:val="28"/>
          <w:szCs w:val="28"/>
        </w:rPr>
        <w:t>Диаграмма 1</w:t>
      </w:r>
    </w:p>
    <w:p w:rsidR="00527373" w:rsidRPr="00862E36" w:rsidRDefault="00527373" w:rsidP="00862E36">
      <w:pPr>
        <w:jc w:val="center"/>
        <w:rPr>
          <w:rFonts w:ascii="Times New Roman" w:hAnsi="Times New Roman" w:cs="Times New Roman"/>
          <w:sz w:val="28"/>
          <w:szCs w:val="28"/>
        </w:rPr>
      </w:pPr>
      <w:r w:rsidRPr="00862E36">
        <w:rPr>
          <w:rFonts w:ascii="Times New Roman" w:hAnsi="Times New Roman" w:cs="Times New Roman"/>
          <w:noProof/>
          <w:sz w:val="28"/>
          <w:szCs w:val="28"/>
        </w:rPr>
        <w:drawing>
          <wp:inline distT="0" distB="0" distL="0" distR="0">
            <wp:extent cx="6028067" cy="2786332"/>
            <wp:effectExtent l="19050" t="0" r="10783" b="0"/>
            <wp:docPr id="11" name="Объект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A17B2" w:rsidRPr="00862E36" w:rsidRDefault="008C21E2"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sz w:val="28"/>
          <w:szCs w:val="28"/>
        </w:rPr>
        <w:lastRenderedPageBreak/>
        <w:t>Вариант проверочной работы содержал 12 заданий, в том числе 5 заданий к приведенному тексту для чтения. Задания 1</w:t>
      </w:r>
      <w:r w:rsidR="00F24112">
        <w:rPr>
          <w:rFonts w:ascii="Times New Roman" w:hAnsi="Times New Roman" w:cs="Times New Roman"/>
          <w:sz w:val="28"/>
          <w:szCs w:val="28"/>
        </w:rPr>
        <w:t>-</w:t>
      </w:r>
      <w:r w:rsidRPr="00862E36">
        <w:rPr>
          <w:rFonts w:ascii="Times New Roman" w:hAnsi="Times New Roman" w:cs="Times New Roman"/>
          <w:sz w:val="28"/>
          <w:szCs w:val="28"/>
        </w:rPr>
        <w:t>9 предполагали запись развернутого ответа, задания 10</w:t>
      </w:r>
      <w:r w:rsidR="00F24112">
        <w:rPr>
          <w:rFonts w:ascii="Times New Roman" w:hAnsi="Times New Roman" w:cs="Times New Roman"/>
          <w:sz w:val="28"/>
          <w:szCs w:val="28"/>
        </w:rPr>
        <w:t>-</w:t>
      </w:r>
      <w:r w:rsidRPr="00862E36">
        <w:rPr>
          <w:rFonts w:ascii="Times New Roman" w:hAnsi="Times New Roman" w:cs="Times New Roman"/>
          <w:sz w:val="28"/>
          <w:szCs w:val="28"/>
        </w:rPr>
        <w:t>12 - краткого ответа в виде слова (сочетания слов).</w:t>
      </w:r>
    </w:p>
    <w:p w:rsidR="008C21E2" w:rsidRPr="00862E36" w:rsidRDefault="008C21E2"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sz w:val="28"/>
          <w:szCs w:val="28"/>
        </w:rPr>
        <w:t>Задания проверочной работы были направлены на выявление уровня владения обучающимися предметными правописными нормами современного русского литературного языка (орфографиче</w:t>
      </w:r>
      <w:r w:rsidR="00862E36">
        <w:rPr>
          <w:rFonts w:ascii="Times New Roman" w:hAnsi="Times New Roman" w:cs="Times New Roman"/>
          <w:sz w:val="28"/>
          <w:szCs w:val="28"/>
        </w:rPr>
        <w:t>скими и правописными) и учебно-</w:t>
      </w:r>
      <w:r w:rsidRPr="00862E36">
        <w:rPr>
          <w:rFonts w:ascii="Times New Roman" w:hAnsi="Times New Roman" w:cs="Times New Roman"/>
          <w:sz w:val="28"/>
          <w:szCs w:val="28"/>
        </w:rPr>
        <w:t xml:space="preserve">языковыми аналитическими умениями фонетического, морфемного, морфологического и синтаксического разборов, а также регулятивными и познавательными универсальными учебными действиями. </w:t>
      </w:r>
    </w:p>
    <w:p w:rsidR="008C21E2" w:rsidRPr="00862E36" w:rsidRDefault="008C21E2" w:rsidP="0072292C">
      <w:pPr>
        <w:spacing w:after="0" w:line="360" w:lineRule="auto"/>
        <w:ind w:firstLine="709"/>
        <w:jc w:val="both"/>
        <w:rPr>
          <w:rFonts w:ascii="Times New Roman" w:hAnsi="Times New Roman" w:cs="Times New Roman"/>
          <w:sz w:val="28"/>
          <w:szCs w:val="28"/>
        </w:rPr>
      </w:pPr>
      <w:proofErr w:type="gramStart"/>
      <w:r w:rsidRPr="00862E36">
        <w:rPr>
          <w:rFonts w:ascii="Times New Roman" w:hAnsi="Times New Roman" w:cs="Times New Roman"/>
          <w:b/>
          <w:sz w:val="28"/>
          <w:szCs w:val="28"/>
        </w:rPr>
        <w:t>Задание 1</w:t>
      </w:r>
      <w:r w:rsidRPr="00862E36">
        <w:rPr>
          <w:rFonts w:ascii="Times New Roman" w:hAnsi="Times New Roman" w:cs="Times New Roman"/>
          <w:sz w:val="28"/>
          <w:szCs w:val="28"/>
        </w:rPr>
        <w:t xml:space="preserve"> проверяло традиционное правописное умение обучающихся правильно списывать осложненный пропусками орфограмм и </w:t>
      </w:r>
      <w:proofErr w:type="spellStart"/>
      <w:r w:rsidRPr="00862E36">
        <w:rPr>
          <w:rFonts w:ascii="Times New Roman" w:hAnsi="Times New Roman" w:cs="Times New Roman"/>
          <w:sz w:val="28"/>
          <w:szCs w:val="28"/>
        </w:rPr>
        <w:t>пунктограмм</w:t>
      </w:r>
      <w:proofErr w:type="spellEnd"/>
      <w:r w:rsidRPr="00862E36">
        <w:rPr>
          <w:rFonts w:ascii="Times New Roman" w:hAnsi="Times New Roman" w:cs="Times New Roman"/>
          <w:sz w:val="28"/>
          <w:szCs w:val="28"/>
        </w:rPr>
        <w:t xml:space="preserve"> текст, соблюдая при письме изученные орфографические и пунктуационные правила.</w:t>
      </w:r>
      <w:proofErr w:type="gramEnd"/>
      <w:r w:rsidRPr="00862E36">
        <w:rPr>
          <w:rFonts w:ascii="Times New Roman" w:hAnsi="Times New Roman" w:cs="Times New Roman"/>
          <w:sz w:val="28"/>
          <w:szCs w:val="28"/>
        </w:rPr>
        <w:t xml:space="preserve"> Успешное выполнение задания предусматривало сформированный навык чтения (адекватное зрительное восприятие информации, содержащейся в предъявляемом деформированном тексте) как одного из видов речевой деятельности. Наряду с предметными умениями проверялась </w:t>
      </w:r>
      <w:proofErr w:type="spellStart"/>
      <w:r w:rsidRPr="00862E36">
        <w:rPr>
          <w:rFonts w:ascii="Times New Roman" w:hAnsi="Times New Roman" w:cs="Times New Roman"/>
          <w:sz w:val="28"/>
          <w:szCs w:val="28"/>
        </w:rPr>
        <w:t>сформированность</w:t>
      </w:r>
      <w:proofErr w:type="spellEnd"/>
      <w:r w:rsidRPr="00862E36">
        <w:rPr>
          <w:rFonts w:ascii="Times New Roman" w:hAnsi="Times New Roman" w:cs="Times New Roman"/>
          <w:sz w:val="28"/>
          <w:szCs w:val="28"/>
        </w:rPr>
        <w:t xml:space="preserve"> регулятивных универсальных учебных действий (адекватно самостоятельно оценивать правильность выполнения действия и вносить необходимые коррективы). </w:t>
      </w:r>
    </w:p>
    <w:p w:rsidR="008C21E2" w:rsidRPr="00862E36" w:rsidRDefault="008C21E2" w:rsidP="0072292C">
      <w:pPr>
        <w:spacing w:after="0" w:line="360" w:lineRule="auto"/>
        <w:ind w:firstLine="709"/>
        <w:jc w:val="both"/>
        <w:rPr>
          <w:rFonts w:ascii="Times New Roman" w:hAnsi="Times New Roman" w:cs="Times New Roman"/>
          <w:sz w:val="28"/>
          <w:szCs w:val="28"/>
        </w:rPr>
      </w:pPr>
      <w:proofErr w:type="gramStart"/>
      <w:r w:rsidRPr="00862E36">
        <w:rPr>
          <w:rFonts w:ascii="Times New Roman" w:hAnsi="Times New Roman" w:cs="Times New Roman"/>
          <w:b/>
          <w:sz w:val="28"/>
          <w:szCs w:val="28"/>
        </w:rPr>
        <w:t>Задание 2</w:t>
      </w:r>
      <w:r w:rsidRPr="00862E36">
        <w:rPr>
          <w:rFonts w:ascii="Times New Roman" w:hAnsi="Times New Roman" w:cs="Times New Roman"/>
          <w:sz w:val="28"/>
          <w:szCs w:val="28"/>
        </w:rPr>
        <w:t xml:space="preserve"> предполагало знание признаков основных языковых единиц и было нацелено на выявление уровня владения обучающимися базовыми учебно-языковыми аналитическими умениями:  фонетический разбор был направлен на проверку предметного учебно-языкового аналитического умения обучающихся проводить фонетический анализ слова;  морфемный разбор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на проверку предметного учебно-языкового аналитического умения обучающихся делить слова на морфемы на основе смыслового, грамматического и словообразовательного анализа слова;</w:t>
      </w:r>
      <w:proofErr w:type="gramEnd"/>
      <w:r w:rsidRPr="00862E36">
        <w:rPr>
          <w:rFonts w:ascii="Times New Roman" w:hAnsi="Times New Roman" w:cs="Times New Roman"/>
          <w:sz w:val="28"/>
          <w:szCs w:val="28"/>
        </w:rPr>
        <w:t xml:space="preserve">  </w:t>
      </w:r>
      <w:proofErr w:type="gramStart"/>
      <w:r w:rsidRPr="00862E36">
        <w:rPr>
          <w:rFonts w:ascii="Times New Roman" w:hAnsi="Times New Roman" w:cs="Times New Roman"/>
          <w:sz w:val="28"/>
          <w:szCs w:val="28"/>
        </w:rPr>
        <w:t xml:space="preserve">морфологический разбор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на выявление уровня предметного учебно-языкового аналитического умения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в качестве части речи; синтаксический разбор − на выявление уровня предметного учебно-языкового аналитического умения анализировать различные виды предложений с точки зрения </w:t>
      </w:r>
      <w:r w:rsidRPr="00862E36">
        <w:rPr>
          <w:rFonts w:ascii="Times New Roman" w:hAnsi="Times New Roman" w:cs="Times New Roman"/>
          <w:sz w:val="28"/>
          <w:szCs w:val="28"/>
        </w:rPr>
        <w:lastRenderedPageBreak/>
        <w:t>их структурной и смысловой организации, функциональной предназначенности.</w:t>
      </w:r>
      <w:proofErr w:type="gramEnd"/>
      <w:r w:rsidRPr="00862E36">
        <w:rPr>
          <w:rFonts w:ascii="Times New Roman" w:hAnsi="Times New Roman" w:cs="Times New Roman"/>
          <w:sz w:val="28"/>
          <w:szCs w:val="28"/>
        </w:rPr>
        <w:t xml:space="preserve"> Помимо предметных умений задание предполагало проверку регулятивных (адекватно самостоятельно оценивать правильность выполнения действия и вносить необходимые коррективы), познавательных (осуществлять логическую операцию установления </w:t>
      </w:r>
      <w:proofErr w:type="spellStart"/>
      <w:proofErr w:type="gramStart"/>
      <w:r w:rsidRPr="00862E36">
        <w:rPr>
          <w:rFonts w:ascii="Times New Roman" w:hAnsi="Times New Roman" w:cs="Times New Roman"/>
          <w:sz w:val="28"/>
          <w:szCs w:val="28"/>
        </w:rPr>
        <w:t>родо-видовых</w:t>
      </w:r>
      <w:proofErr w:type="spellEnd"/>
      <w:proofErr w:type="gramEnd"/>
      <w:r w:rsidRPr="00862E36">
        <w:rPr>
          <w:rFonts w:ascii="Times New Roman" w:hAnsi="Times New Roman" w:cs="Times New Roman"/>
          <w:sz w:val="28"/>
          <w:szCs w:val="28"/>
        </w:rPr>
        <w:t xml:space="preserve"> отношений; осуществлять сравнение, классификацию; преобразовывать информацию, используя транскрипцию при фонетическом разборе слова, схему структуры слова) универсальных учебных действий. </w:t>
      </w:r>
    </w:p>
    <w:p w:rsidR="008C21E2" w:rsidRPr="00862E36" w:rsidRDefault="008C21E2"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 3</w:t>
      </w:r>
      <w:r w:rsidRPr="00862E36">
        <w:rPr>
          <w:rFonts w:ascii="Times New Roman" w:hAnsi="Times New Roman" w:cs="Times New Roman"/>
          <w:sz w:val="28"/>
          <w:szCs w:val="28"/>
        </w:rPr>
        <w:t xml:space="preserve"> было нацелено на проверку умения распознавать правильную орфоэпическую норму современного русского литературного языка, вместе с тем оно способств</w:t>
      </w:r>
      <w:r w:rsidR="00A851AD" w:rsidRPr="00862E36">
        <w:rPr>
          <w:rFonts w:ascii="Times New Roman" w:hAnsi="Times New Roman" w:cs="Times New Roman"/>
          <w:sz w:val="28"/>
          <w:szCs w:val="28"/>
        </w:rPr>
        <w:t>овало</w:t>
      </w:r>
      <w:r w:rsidRPr="00862E36">
        <w:rPr>
          <w:rFonts w:ascii="Times New Roman" w:hAnsi="Times New Roman" w:cs="Times New Roman"/>
          <w:sz w:val="28"/>
          <w:szCs w:val="28"/>
        </w:rPr>
        <w:t xml:space="preserve"> проверке коммуникативного универсального учебного действия (владеть устной речью). </w:t>
      </w:r>
    </w:p>
    <w:p w:rsidR="008C21E2" w:rsidRPr="00862E36" w:rsidRDefault="008C21E2"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В задании 4</w:t>
      </w:r>
      <w:r w:rsidRPr="00862E36">
        <w:rPr>
          <w:rFonts w:ascii="Times New Roman" w:hAnsi="Times New Roman" w:cs="Times New Roman"/>
          <w:sz w:val="28"/>
          <w:szCs w:val="28"/>
        </w:rPr>
        <w:t xml:space="preserve"> проверялось предметное учебно-языковое умение опознавать самостоятельные части речи и их формы, служебные части речи в указанном предложении, определять </w:t>
      </w:r>
      <w:proofErr w:type="gramStart"/>
      <w:r w:rsidRPr="00862E36">
        <w:rPr>
          <w:rFonts w:ascii="Times New Roman" w:hAnsi="Times New Roman" w:cs="Times New Roman"/>
          <w:sz w:val="28"/>
          <w:szCs w:val="28"/>
        </w:rPr>
        <w:t>отсутствующие</w:t>
      </w:r>
      <w:proofErr w:type="gramEnd"/>
      <w:r w:rsidRPr="00862E36">
        <w:rPr>
          <w:rFonts w:ascii="Times New Roman" w:hAnsi="Times New Roman" w:cs="Times New Roman"/>
          <w:sz w:val="28"/>
          <w:szCs w:val="28"/>
        </w:rPr>
        <w:t xml:space="preserve"> в указанном предложении изученные части речи; познавательные (осуществлять классификацию) универсальные учебные действия. </w:t>
      </w:r>
    </w:p>
    <w:p w:rsidR="008C21E2" w:rsidRPr="00862E36" w:rsidRDefault="008C21E2" w:rsidP="0072292C">
      <w:pPr>
        <w:spacing w:after="0" w:line="360" w:lineRule="auto"/>
        <w:ind w:firstLine="709"/>
        <w:jc w:val="both"/>
        <w:rPr>
          <w:rFonts w:ascii="Times New Roman" w:hAnsi="Times New Roman" w:cs="Times New Roman"/>
          <w:sz w:val="28"/>
          <w:szCs w:val="28"/>
        </w:rPr>
      </w:pPr>
      <w:proofErr w:type="gramStart"/>
      <w:r w:rsidRPr="00862E36">
        <w:rPr>
          <w:rFonts w:ascii="Times New Roman" w:hAnsi="Times New Roman" w:cs="Times New Roman"/>
          <w:b/>
          <w:sz w:val="28"/>
          <w:szCs w:val="28"/>
        </w:rPr>
        <w:t>Задания 5, 6 и 7</w:t>
      </w:r>
      <w:r w:rsidRPr="00862E36">
        <w:rPr>
          <w:rFonts w:ascii="Times New Roman" w:hAnsi="Times New Roman" w:cs="Times New Roman"/>
          <w:sz w:val="28"/>
          <w:szCs w:val="28"/>
        </w:rPr>
        <w:t xml:space="preserve"> проверяли ряд предметных умений: учебно-языковое опознавательное умение обучающихся (опознавать прямую речь и слова автора, обращение, сложное предложение); умение применять синтаксическое знание в практике правописания; пунктуационное умение соблюдать пунктуационные нормы в процессе письма; объяснять выбор написания (6, 7 задания), в том числе − с помощью графической схемы (задание 5);</w:t>
      </w:r>
      <w:proofErr w:type="gramEnd"/>
      <w:r w:rsidRPr="00862E36">
        <w:rPr>
          <w:rFonts w:ascii="Times New Roman" w:hAnsi="Times New Roman" w:cs="Times New Roman"/>
          <w:sz w:val="28"/>
          <w:szCs w:val="28"/>
        </w:rPr>
        <w:t xml:space="preserve"> а также универсальные учебные действия: регулятивные (осуществлять актуальный контроль на уровне произвольного внимания), познавательные (преобразовывать предложение в графическую схему). </w:t>
      </w:r>
    </w:p>
    <w:p w:rsidR="009B5573" w:rsidRPr="00862E36" w:rsidRDefault="008C21E2"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sz w:val="28"/>
          <w:szCs w:val="28"/>
        </w:rPr>
        <w:t xml:space="preserve">В </w:t>
      </w:r>
      <w:r w:rsidRPr="00862E36">
        <w:rPr>
          <w:rFonts w:ascii="Times New Roman" w:hAnsi="Times New Roman" w:cs="Times New Roman"/>
          <w:b/>
          <w:sz w:val="28"/>
          <w:szCs w:val="28"/>
        </w:rPr>
        <w:t>задании 8</w:t>
      </w:r>
      <w:r w:rsidRPr="00862E36">
        <w:rPr>
          <w:rFonts w:ascii="Times New Roman" w:hAnsi="Times New Roman" w:cs="Times New Roman"/>
          <w:sz w:val="28"/>
          <w:szCs w:val="28"/>
        </w:rPr>
        <w:t xml:space="preserve"> на основании адекватного понимания </w:t>
      </w:r>
      <w:proofErr w:type="gramStart"/>
      <w:r w:rsidRPr="00862E36">
        <w:rPr>
          <w:rFonts w:ascii="Times New Roman" w:hAnsi="Times New Roman" w:cs="Times New Roman"/>
          <w:sz w:val="28"/>
          <w:szCs w:val="28"/>
        </w:rPr>
        <w:t>обучающимися</w:t>
      </w:r>
      <w:proofErr w:type="gramEnd"/>
      <w:r w:rsidRPr="00862E36">
        <w:rPr>
          <w:rFonts w:ascii="Times New Roman" w:hAnsi="Times New Roman" w:cs="Times New Roman"/>
          <w:sz w:val="28"/>
          <w:szCs w:val="28"/>
        </w:rPr>
        <w:t xml:space="preserve"> письменно предъявляемой текстовой информации, ориентирования в содержании текста, владения изучающим видом чтения (познавательные и коммуникативные универсальные учебные действия), проверялись предметные коммуникативные умения распознавать и адекватно формулировать основную мысль текста в письменной форме (правописные умения), соблюдая нормы построения предложения и словоупотребления. </w:t>
      </w:r>
    </w:p>
    <w:p w:rsidR="009B5573" w:rsidRPr="00862E36" w:rsidRDefault="008C21E2"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lastRenderedPageBreak/>
        <w:t>Задание 9</w:t>
      </w:r>
      <w:r w:rsidRPr="00862E36">
        <w:rPr>
          <w:rFonts w:ascii="Times New Roman" w:hAnsi="Times New Roman" w:cs="Times New Roman"/>
          <w:sz w:val="28"/>
          <w:szCs w:val="28"/>
        </w:rPr>
        <w:t xml:space="preserve"> предполага</w:t>
      </w:r>
      <w:r w:rsidR="009B5573" w:rsidRPr="00862E36">
        <w:rPr>
          <w:rFonts w:ascii="Times New Roman" w:hAnsi="Times New Roman" w:cs="Times New Roman"/>
          <w:sz w:val="28"/>
          <w:szCs w:val="28"/>
        </w:rPr>
        <w:t>ло</w:t>
      </w:r>
      <w:r w:rsidRPr="00862E36">
        <w:rPr>
          <w:rFonts w:ascii="Times New Roman" w:hAnsi="Times New Roman" w:cs="Times New Roman"/>
          <w:sz w:val="28"/>
          <w:szCs w:val="28"/>
        </w:rPr>
        <w:t xml:space="preserve"> ориентирование в содержании текста, понимание его целостного смысла, нахождение в тексте требуемой информации, подтверждения выдвинутых тезисов (познавательные универсальные учебные действия), на основе которых выявля</w:t>
      </w:r>
      <w:r w:rsidR="009B5573" w:rsidRPr="00862E36">
        <w:rPr>
          <w:rFonts w:ascii="Times New Roman" w:hAnsi="Times New Roman" w:cs="Times New Roman"/>
          <w:sz w:val="28"/>
          <w:szCs w:val="28"/>
        </w:rPr>
        <w:t>лась</w:t>
      </w:r>
      <w:r w:rsidRPr="00862E36">
        <w:rPr>
          <w:rFonts w:ascii="Times New Roman" w:hAnsi="Times New Roman" w:cs="Times New Roman"/>
          <w:sz w:val="28"/>
          <w:szCs w:val="28"/>
        </w:rPr>
        <w:t xml:space="preserve"> способность обучающихся строить речевое высказывание в письменной форме (правописные умения), соблюдая нормы построения предложения и словоупотребления. </w:t>
      </w:r>
    </w:p>
    <w:p w:rsidR="007E4233" w:rsidRPr="00862E36" w:rsidRDefault="008C21E2"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 10</w:t>
      </w:r>
      <w:r w:rsidRPr="00862E36">
        <w:rPr>
          <w:rFonts w:ascii="Times New Roman" w:hAnsi="Times New Roman" w:cs="Times New Roman"/>
          <w:sz w:val="28"/>
          <w:szCs w:val="28"/>
        </w:rPr>
        <w:t xml:space="preserve"> также предполага</w:t>
      </w:r>
      <w:r w:rsidR="009B5573" w:rsidRPr="00862E36">
        <w:rPr>
          <w:rFonts w:ascii="Times New Roman" w:hAnsi="Times New Roman" w:cs="Times New Roman"/>
          <w:sz w:val="28"/>
          <w:szCs w:val="28"/>
        </w:rPr>
        <w:t>ло</w:t>
      </w:r>
      <w:r w:rsidRPr="00862E36">
        <w:rPr>
          <w:rFonts w:ascii="Times New Roman" w:hAnsi="Times New Roman" w:cs="Times New Roman"/>
          <w:sz w:val="28"/>
          <w:szCs w:val="28"/>
        </w:rPr>
        <w:t xml:space="preserve"> ориентирование в содержании текста, понимание его целостного смысла, нахождение в тексте требуемой информации (познавательные универсальные учебные действия), проверку предметного коммуникативного умения опознавать функционально-смысловые типы речи, представленные в тексте. </w:t>
      </w:r>
    </w:p>
    <w:p w:rsidR="007E4233" w:rsidRPr="00862E36" w:rsidRDefault="008C21E2"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 11</w:t>
      </w:r>
      <w:r w:rsidRPr="00862E36">
        <w:rPr>
          <w:rFonts w:ascii="Times New Roman" w:hAnsi="Times New Roman" w:cs="Times New Roman"/>
          <w:sz w:val="28"/>
          <w:szCs w:val="28"/>
        </w:rPr>
        <w:t xml:space="preserve"> выявля</w:t>
      </w:r>
      <w:r w:rsidR="007E4233" w:rsidRPr="00862E36">
        <w:rPr>
          <w:rFonts w:ascii="Times New Roman" w:hAnsi="Times New Roman" w:cs="Times New Roman"/>
          <w:sz w:val="28"/>
          <w:szCs w:val="28"/>
        </w:rPr>
        <w:t>ло</w:t>
      </w:r>
      <w:r w:rsidRPr="00862E36">
        <w:rPr>
          <w:rFonts w:ascii="Times New Roman" w:hAnsi="Times New Roman" w:cs="Times New Roman"/>
          <w:sz w:val="28"/>
          <w:szCs w:val="28"/>
        </w:rPr>
        <w:t xml:space="preserve"> уровень предметного учебно-языкового опознавательного умения </w:t>
      </w:r>
      <w:proofErr w:type="gramStart"/>
      <w:r w:rsidRPr="00862E36">
        <w:rPr>
          <w:rFonts w:ascii="Times New Roman" w:hAnsi="Times New Roman" w:cs="Times New Roman"/>
          <w:sz w:val="28"/>
          <w:szCs w:val="28"/>
        </w:rPr>
        <w:t>обучающихся</w:t>
      </w:r>
      <w:proofErr w:type="gramEnd"/>
      <w:r w:rsidRPr="00862E36">
        <w:rPr>
          <w:rFonts w:ascii="Times New Roman" w:hAnsi="Times New Roman" w:cs="Times New Roman"/>
          <w:sz w:val="28"/>
          <w:szCs w:val="28"/>
        </w:rPr>
        <w:t xml:space="preserve"> распознавать конкретное слово по его лексическому значению с опорой на указанный в задании контекст; предполагается ориентирование в содержании контекста, нахождение в контексте требуемой информации (познавательные универсальные учебные действия). </w:t>
      </w:r>
    </w:p>
    <w:p w:rsidR="007E4233" w:rsidRPr="00862E36" w:rsidRDefault="008C21E2"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sz w:val="28"/>
          <w:szCs w:val="28"/>
        </w:rPr>
        <w:t xml:space="preserve">В </w:t>
      </w:r>
      <w:r w:rsidRPr="00862E36">
        <w:rPr>
          <w:rFonts w:ascii="Times New Roman" w:hAnsi="Times New Roman" w:cs="Times New Roman"/>
          <w:b/>
          <w:sz w:val="28"/>
          <w:szCs w:val="28"/>
        </w:rPr>
        <w:t>задании 12</w:t>
      </w:r>
      <w:r w:rsidRPr="00862E36">
        <w:rPr>
          <w:rFonts w:ascii="Times New Roman" w:hAnsi="Times New Roman" w:cs="Times New Roman"/>
          <w:sz w:val="28"/>
          <w:szCs w:val="28"/>
        </w:rPr>
        <w:t xml:space="preserve"> проверя</w:t>
      </w:r>
      <w:r w:rsidR="007E4233" w:rsidRPr="00862E36">
        <w:rPr>
          <w:rFonts w:ascii="Times New Roman" w:hAnsi="Times New Roman" w:cs="Times New Roman"/>
          <w:sz w:val="28"/>
          <w:szCs w:val="28"/>
        </w:rPr>
        <w:t>лось</w:t>
      </w:r>
      <w:r w:rsidRPr="00862E36">
        <w:rPr>
          <w:rFonts w:ascii="Times New Roman" w:hAnsi="Times New Roman" w:cs="Times New Roman"/>
          <w:sz w:val="28"/>
          <w:szCs w:val="28"/>
        </w:rPr>
        <w:t xml:space="preserve"> предметное учебно-языковое умение находить к слову антоним с опорой на указанный в задании контекст; предполага</w:t>
      </w:r>
      <w:r w:rsidR="007E4233" w:rsidRPr="00862E36">
        <w:rPr>
          <w:rFonts w:ascii="Times New Roman" w:hAnsi="Times New Roman" w:cs="Times New Roman"/>
          <w:sz w:val="28"/>
          <w:szCs w:val="28"/>
        </w:rPr>
        <w:t xml:space="preserve">лось </w:t>
      </w:r>
      <w:r w:rsidRPr="00862E36">
        <w:rPr>
          <w:rFonts w:ascii="Times New Roman" w:hAnsi="Times New Roman" w:cs="Times New Roman"/>
          <w:sz w:val="28"/>
          <w:szCs w:val="28"/>
        </w:rPr>
        <w:t xml:space="preserve">ориентирование в содержании контекста, нахождение в контексте требуемой информации (познавательные универсальные учебные действия). </w:t>
      </w:r>
    </w:p>
    <w:p w:rsidR="007E4233" w:rsidRPr="00862E36" w:rsidRDefault="008C21E2"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sz w:val="28"/>
          <w:szCs w:val="28"/>
        </w:rPr>
        <w:t>Правильно выполненная работа оценива</w:t>
      </w:r>
      <w:r w:rsidR="007E4233" w:rsidRPr="00862E36">
        <w:rPr>
          <w:rFonts w:ascii="Times New Roman" w:hAnsi="Times New Roman" w:cs="Times New Roman"/>
          <w:sz w:val="28"/>
          <w:szCs w:val="28"/>
        </w:rPr>
        <w:t>лась</w:t>
      </w:r>
      <w:r w:rsidRPr="00862E36">
        <w:rPr>
          <w:rFonts w:ascii="Times New Roman" w:hAnsi="Times New Roman" w:cs="Times New Roman"/>
          <w:sz w:val="28"/>
          <w:szCs w:val="28"/>
        </w:rPr>
        <w:t xml:space="preserve"> 45 баллами. </w:t>
      </w:r>
    </w:p>
    <w:p w:rsidR="00527373" w:rsidRPr="00862E36" w:rsidRDefault="00527373" w:rsidP="00527373">
      <w:pPr>
        <w:spacing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Наглядно результаты выполнения заданий ВПР по русскому языку представлены на диаграмме 2.</w:t>
      </w:r>
    </w:p>
    <w:p w:rsidR="00527373" w:rsidRPr="00862E36" w:rsidRDefault="00527373" w:rsidP="00527373">
      <w:pPr>
        <w:ind w:firstLine="720"/>
        <w:jc w:val="right"/>
        <w:rPr>
          <w:rFonts w:ascii="Times New Roman" w:hAnsi="Times New Roman" w:cs="Times New Roman"/>
          <w:sz w:val="28"/>
          <w:szCs w:val="28"/>
        </w:rPr>
      </w:pPr>
    </w:p>
    <w:p w:rsidR="00527373" w:rsidRPr="00862E36" w:rsidRDefault="00527373" w:rsidP="00527373">
      <w:pPr>
        <w:jc w:val="right"/>
        <w:rPr>
          <w:rFonts w:ascii="Times New Roman" w:hAnsi="Times New Roman" w:cs="Times New Roman"/>
          <w:sz w:val="28"/>
          <w:szCs w:val="28"/>
        </w:rPr>
        <w:sectPr w:rsidR="00527373" w:rsidRPr="00862E36" w:rsidSect="00741299">
          <w:pgSz w:w="11907" w:h="16839" w:code="9"/>
          <w:pgMar w:top="709" w:right="708" w:bottom="1135" w:left="993" w:header="720" w:footer="720" w:gutter="0"/>
          <w:cols w:space="60"/>
          <w:noEndnote/>
          <w:docGrid w:linePitch="326"/>
        </w:sectPr>
      </w:pPr>
    </w:p>
    <w:p w:rsidR="00527373" w:rsidRPr="00862E36" w:rsidRDefault="00527373" w:rsidP="00527373">
      <w:pPr>
        <w:ind w:firstLine="720"/>
        <w:jc w:val="right"/>
        <w:rPr>
          <w:rFonts w:ascii="Times New Roman" w:hAnsi="Times New Roman" w:cs="Times New Roman"/>
          <w:sz w:val="28"/>
          <w:szCs w:val="28"/>
        </w:rPr>
      </w:pPr>
      <w:r w:rsidRPr="00862E36">
        <w:rPr>
          <w:rFonts w:ascii="Times New Roman" w:hAnsi="Times New Roman" w:cs="Times New Roman"/>
          <w:sz w:val="28"/>
          <w:szCs w:val="28"/>
        </w:rPr>
        <w:lastRenderedPageBreak/>
        <w:t>Диаграмма 2</w:t>
      </w:r>
    </w:p>
    <w:p w:rsidR="00527373" w:rsidRPr="00862E36" w:rsidRDefault="00527373" w:rsidP="00527373">
      <w:pPr>
        <w:jc w:val="right"/>
        <w:rPr>
          <w:rFonts w:ascii="Times New Roman" w:hAnsi="Times New Roman" w:cs="Times New Roman"/>
          <w:sz w:val="28"/>
          <w:szCs w:val="28"/>
        </w:rPr>
        <w:sectPr w:rsidR="00527373" w:rsidRPr="00862E36" w:rsidSect="00295B2E">
          <w:pgSz w:w="16839" w:h="11907" w:orient="landscape" w:code="9"/>
          <w:pgMar w:top="993" w:right="709" w:bottom="708" w:left="1135" w:header="720" w:footer="720" w:gutter="0"/>
          <w:cols w:space="60"/>
          <w:noEndnote/>
          <w:docGrid w:linePitch="326"/>
        </w:sectPr>
      </w:pPr>
      <w:r w:rsidRPr="00862E36">
        <w:rPr>
          <w:rFonts w:ascii="Times New Roman" w:hAnsi="Times New Roman" w:cs="Times New Roman"/>
          <w:noProof/>
          <w:sz w:val="28"/>
          <w:szCs w:val="28"/>
        </w:rPr>
        <w:drawing>
          <wp:inline distT="0" distB="0" distL="0" distR="0">
            <wp:extent cx="9221638" cy="5710687"/>
            <wp:effectExtent l="19050" t="0" r="17612" b="4313"/>
            <wp:docPr id="16" name="Объект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27373" w:rsidRPr="00862E36" w:rsidRDefault="00527373" w:rsidP="00527373">
      <w:pPr>
        <w:spacing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lastRenderedPageBreak/>
        <w:t xml:space="preserve">Как видно из диаграммы, самым сложным для учеников пятых классов оказалось задание №10,  а самыми легкими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задания  1К3, 2К2 и №12.</w:t>
      </w:r>
    </w:p>
    <w:p w:rsidR="00527373" w:rsidRPr="00862E36" w:rsidRDefault="00527373" w:rsidP="00527373">
      <w:pPr>
        <w:pStyle w:val="a6"/>
        <w:spacing w:line="240" w:lineRule="auto"/>
        <w:rPr>
          <w:b/>
          <w:sz w:val="28"/>
          <w:szCs w:val="28"/>
        </w:rPr>
      </w:pPr>
      <w:r w:rsidRPr="00862E36">
        <w:rPr>
          <w:b/>
          <w:sz w:val="28"/>
          <w:szCs w:val="28"/>
        </w:rPr>
        <w:t>Сведения о школах и обучающихся,</w:t>
      </w:r>
    </w:p>
    <w:p w:rsidR="00527373" w:rsidRPr="00862E36" w:rsidRDefault="00527373" w:rsidP="007C1F9F">
      <w:pPr>
        <w:pStyle w:val="a6"/>
        <w:spacing w:line="240" w:lineRule="auto"/>
        <w:rPr>
          <w:b/>
          <w:sz w:val="28"/>
          <w:szCs w:val="28"/>
        </w:rPr>
      </w:pPr>
      <w:r w:rsidRPr="00862E36">
        <w:rPr>
          <w:b/>
          <w:sz w:val="28"/>
          <w:szCs w:val="28"/>
        </w:rPr>
        <w:t xml:space="preserve">участвовавших в ВПР по русскому языку в 5-х классах </w:t>
      </w:r>
      <w:r w:rsidRPr="00862E36">
        <w:rPr>
          <w:b/>
          <w:sz w:val="28"/>
          <w:szCs w:val="28"/>
        </w:rPr>
        <w:br/>
      </w:r>
    </w:p>
    <w:tbl>
      <w:tblPr>
        <w:tblW w:w="4861" w:type="pct"/>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604"/>
        <w:gridCol w:w="2424"/>
        <w:gridCol w:w="1949"/>
        <w:gridCol w:w="1949"/>
        <w:gridCol w:w="853"/>
        <w:gridCol w:w="811"/>
        <w:gridCol w:w="780"/>
        <w:gridCol w:w="762"/>
      </w:tblGrid>
      <w:tr w:rsidR="00527373" w:rsidRPr="00862E36" w:rsidTr="006F23E9">
        <w:trPr>
          <w:cantSplit/>
          <w:trHeight w:val="442"/>
          <w:jc w:val="center"/>
        </w:trPr>
        <w:tc>
          <w:tcPr>
            <w:tcW w:w="298" w:type="pct"/>
            <w:vMerge w:val="restart"/>
          </w:tcPr>
          <w:p w:rsidR="00527373" w:rsidRPr="00862E36" w:rsidRDefault="00527373" w:rsidP="006F23E9">
            <w:pPr>
              <w:spacing w:line="300" w:lineRule="auto"/>
              <w:jc w:val="center"/>
              <w:rPr>
                <w:rFonts w:ascii="Times New Roman" w:hAnsi="Times New Roman" w:cs="Times New Roman"/>
                <w:b/>
              </w:rPr>
            </w:pPr>
          </w:p>
          <w:p w:rsidR="00527373" w:rsidRPr="00862E36" w:rsidRDefault="00527373" w:rsidP="006F23E9">
            <w:pPr>
              <w:spacing w:line="300" w:lineRule="auto"/>
              <w:jc w:val="center"/>
              <w:rPr>
                <w:rFonts w:ascii="Times New Roman" w:hAnsi="Times New Roman" w:cs="Times New Roman"/>
                <w:b/>
              </w:rPr>
            </w:pPr>
            <w:r w:rsidRPr="00862E36">
              <w:rPr>
                <w:rFonts w:ascii="Times New Roman" w:hAnsi="Times New Roman" w:cs="Times New Roman"/>
                <w:b/>
              </w:rPr>
              <w:t>№</w:t>
            </w:r>
          </w:p>
          <w:p w:rsidR="00527373" w:rsidRPr="00862E36" w:rsidRDefault="00527373" w:rsidP="006F23E9">
            <w:pPr>
              <w:spacing w:line="300" w:lineRule="auto"/>
              <w:ind w:left="-2720"/>
              <w:jc w:val="center"/>
              <w:rPr>
                <w:rFonts w:ascii="Times New Roman" w:hAnsi="Times New Roman" w:cs="Times New Roman"/>
                <w:b/>
              </w:rPr>
            </w:pPr>
            <w:proofErr w:type="spellStart"/>
            <w:proofErr w:type="gramStart"/>
            <w:r w:rsidRPr="00862E36">
              <w:rPr>
                <w:rFonts w:ascii="Times New Roman" w:hAnsi="Times New Roman" w:cs="Times New Roman"/>
                <w:b/>
              </w:rPr>
              <w:t>п</w:t>
            </w:r>
            <w:proofErr w:type="spellEnd"/>
            <w:proofErr w:type="gramEnd"/>
            <w:r w:rsidRPr="00862E36">
              <w:rPr>
                <w:rFonts w:ascii="Times New Roman" w:hAnsi="Times New Roman" w:cs="Times New Roman"/>
                <w:b/>
              </w:rPr>
              <w:t>/</w:t>
            </w:r>
            <w:proofErr w:type="spellStart"/>
            <w:r w:rsidRPr="00862E36">
              <w:rPr>
                <w:rFonts w:ascii="Times New Roman" w:hAnsi="Times New Roman" w:cs="Times New Roman"/>
                <w:b/>
              </w:rPr>
              <w:t>п</w:t>
            </w:r>
            <w:proofErr w:type="spellEnd"/>
          </w:p>
        </w:tc>
        <w:tc>
          <w:tcPr>
            <w:tcW w:w="1196" w:type="pct"/>
            <w:vMerge w:val="restart"/>
          </w:tcPr>
          <w:p w:rsidR="00527373" w:rsidRPr="00862E36" w:rsidRDefault="00527373" w:rsidP="006F23E9">
            <w:pPr>
              <w:spacing w:line="300" w:lineRule="auto"/>
              <w:jc w:val="center"/>
              <w:rPr>
                <w:rFonts w:ascii="Times New Roman" w:hAnsi="Times New Roman" w:cs="Times New Roman"/>
                <w:b/>
              </w:rPr>
            </w:pPr>
            <w:r w:rsidRPr="00862E36">
              <w:rPr>
                <w:rFonts w:ascii="Times New Roman" w:hAnsi="Times New Roman" w:cs="Times New Roman"/>
                <w:b/>
              </w:rPr>
              <w:t xml:space="preserve">Наименование муниципальных образований </w:t>
            </w:r>
          </w:p>
        </w:tc>
        <w:tc>
          <w:tcPr>
            <w:tcW w:w="962" w:type="pct"/>
            <w:vMerge w:val="restart"/>
          </w:tcPr>
          <w:p w:rsidR="00527373" w:rsidRPr="00862E36" w:rsidRDefault="00527373" w:rsidP="006F23E9">
            <w:pPr>
              <w:spacing w:line="300" w:lineRule="auto"/>
              <w:jc w:val="center"/>
              <w:rPr>
                <w:rFonts w:ascii="Times New Roman" w:hAnsi="Times New Roman" w:cs="Times New Roman"/>
                <w:b/>
              </w:rPr>
            </w:pPr>
            <w:r w:rsidRPr="00862E36">
              <w:rPr>
                <w:rFonts w:ascii="Times New Roman" w:hAnsi="Times New Roman" w:cs="Times New Roman"/>
                <w:b/>
              </w:rPr>
              <w:t>Кол-во школ, участвовавших в ВПР</w:t>
            </w:r>
          </w:p>
        </w:tc>
        <w:tc>
          <w:tcPr>
            <w:tcW w:w="962" w:type="pct"/>
            <w:vMerge w:val="restart"/>
          </w:tcPr>
          <w:p w:rsidR="00527373" w:rsidRPr="00862E36" w:rsidRDefault="00527373" w:rsidP="006F23E9">
            <w:pPr>
              <w:spacing w:line="300" w:lineRule="auto"/>
              <w:jc w:val="center"/>
              <w:rPr>
                <w:rFonts w:ascii="Times New Roman" w:hAnsi="Times New Roman" w:cs="Times New Roman"/>
                <w:b/>
              </w:rPr>
            </w:pPr>
            <w:r w:rsidRPr="00862E36">
              <w:rPr>
                <w:rFonts w:ascii="Times New Roman" w:hAnsi="Times New Roman" w:cs="Times New Roman"/>
                <w:b/>
              </w:rPr>
              <w:t xml:space="preserve">Кол-во </w:t>
            </w:r>
          </w:p>
          <w:p w:rsidR="00527373" w:rsidRPr="00862E36" w:rsidRDefault="00862E36" w:rsidP="006F23E9">
            <w:pPr>
              <w:spacing w:line="300" w:lineRule="auto"/>
              <w:jc w:val="center"/>
              <w:rPr>
                <w:rFonts w:ascii="Times New Roman" w:hAnsi="Times New Roman" w:cs="Times New Roman"/>
                <w:b/>
              </w:rPr>
            </w:pPr>
            <w:proofErr w:type="spellStart"/>
            <w:r>
              <w:rPr>
                <w:rFonts w:ascii="Times New Roman" w:hAnsi="Times New Roman" w:cs="Times New Roman"/>
                <w:b/>
              </w:rPr>
              <w:t>обуч-ся</w:t>
            </w:r>
            <w:proofErr w:type="spellEnd"/>
            <w:r>
              <w:rPr>
                <w:rFonts w:ascii="Times New Roman" w:hAnsi="Times New Roman" w:cs="Times New Roman"/>
                <w:b/>
              </w:rPr>
              <w:t>, участвовав</w:t>
            </w:r>
            <w:r w:rsidR="00527373" w:rsidRPr="00862E36">
              <w:rPr>
                <w:rFonts w:ascii="Times New Roman" w:hAnsi="Times New Roman" w:cs="Times New Roman"/>
                <w:b/>
              </w:rPr>
              <w:t>ших в ВПР</w:t>
            </w:r>
          </w:p>
        </w:tc>
        <w:tc>
          <w:tcPr>
            <w:tcW w:w="1582" w:type="pct"/>
            <w:gridSpan w:val="4"/>
          </w:tcPr>
          <w:p w:rsidR="00527373" w:rsidRPr="00862E36" w:rsidRDefault="00527373" w:rsidP="006F23E9">
            <w:pPr>
              <w:spacing w:line="300" w:lineRule="auto"/>
              <w:jc w:val="center"/>
              <w:rPr>
                <w:rFonts w:ascii="Times New Roman" w:hAnsi="Times New Roman" w:cs="Times New Roman"/>
                <w:b/>
              </w:rPr>
            </w:pPr>
            <w:r w:rsidRPr="00862E36">
              <w:rPr>
                <w:rFonts w:ascii="Times New Roman" w:hAnsi="Times New Roman" w:cs="Times New Roman"/>
                <w:b/>
              </w:rPr>
              <w:t>Распределение групп баллов, %</w:t>
            </w:r>
          </w:p>
        </w:tc>
      </w:tr>
      <w:tr w:rsidR="00527373" w:rsidRPr="00862E36" w:rsidTr="006F23E9">
        <w:trPr>
          <w:cantSplit/>
          <w:trHeight w:val="443"/>
          <w:jc w:val="center"/>
        </w:trPr>
        <w:tc>
          <w:tcPr>
            <w:tcW w:w="298" w:type="pct"/>
            <w:vMerge/>
          </w:tcPr>
          <w:p w:rsidR="00527373" w:rsidRPr="00862E36" w:rsidRDefault="00527373" w:rsidP="006F23E9">
            <w:pPr>
              <w:spacing w:line="300" w:lineRule="auto"/>
              <w:jc w:val="center"/>
              <w:rPr>
                <w:rFonts w:ascii="Times New Roman" w:hAnsi="Times New Roman" w:cs="Times New Roman"/>
                <w:b/>
              </w:rPr>
            </w:pPr>
          </w:p>
        </w:tc>
        <w:tc>
          <w:tcPr>
            <w:tcW w:w="1196" w:type="pct"/>
            <w:vMerge/>
          </w:tcPr>
          <w:p w:rsidR="00527373" w:rsidRPr="00862E36" w:rsidRDefault="00527373" w:rsidP="006F23E9">
            <w:pPr>
              <w:spacing w:line="300" w:lineRule="auto"/>
              <w:jc w:val="center"/>
              <w:rPr>
                <w:rFonts w:ascii="Times New Roman" w:hAnsi="Times New Roman" w:cs="Times New Roman"/>
                <w:b/>
              </w:rPr>
            </w:pPr>
          </w:p>
        </w:tc>
        <w:tc>
          <w:tcPr>
            <w:tcW w:w="962" w:type="pct"/>
            <w:vMerge/>
          </w:tcPr>
          <w:p w:rsidR="00527373" w:rsidRPr="00862E36" w:rsidRDefault="00527373" w:rsidP="006F23E9">
            <w:pPr>
              <w:spacing w:line="300" w:lineRule="auto"/>
              <w:jc w:val="center"/>
              <w:rPr>
                <w:rFonts w:ascii="Times New Roman" w:hAnsi="Times New Roman" w:cs="Times New Roman"/>
                <w:b/>
              </w:rPr>
            </w:pPr>
          </w:p>
        </w:tc>
        <w:tc>
          <w:tcPr>
            <w:tcW w:w="962" w:type="pct"/>
            <w:vMerge/>
          </w:tcPr>
          <w:p w:rsidR="00527373" w:rsidRPr="00862E36" w:rsidRDefault="00527373" w:rsidP="006F23E9">
            <w:pPr>
              <w:spacing w:line="300" w:lineRule="auto"/>
              <w:jc w:val="center"/>
              <w:rPr>
                <w:rFonts w:ascii="Times New Roman" w:hAnsi="Times New Roman" w:cs="Times New Roman"/>
                <w:b/>
              </w:rPr>
            </w:pPr>
          </w:p>
        </w:tc>
        <w:tc>
          <w:tcPr>
            <w:tcW w:w="421" w:type="pct"/>
          </w:tcPr>
          <w:p w:rsidR="00527373" w:rsidRPr="00862E36" w:rsidRDefault="00527373" w:rsidP="006F23E9">
            <w:pPr>
              <w:spacing w:line="300" w:lineRule="auto"/>
              <w:jc w:val="center"/>
              <w:rPr>
                <w:rFonts w:ascii="Times New Roman" w:hAnsi="Times New Roman" w:cs="Times New Roman"/>
                <w:b/>
              </w:rPr>
            </w:pPr>
            <w:r w:rsidRPr="00862E36">
              <w:rPr>
                <w:rFonts w:ascii="Times New Roman" w:hAnsi="Times New Roman" w:cs="Times New Roman"/>
                <w:b/>
              </w:rPr>
              <w:t>«2»</w:t>
            </w:r>
          </w:p>
        </w:tc>
        <w:tc>
          <w:tcPr>
            <w:tcW w:w="400" w:type="pct"/>
          </w:tcPr>
          <w:p w:rsidR="00527373" w:rsidRPr="00862E36" w:rsidRDefault="00527373" w:rsidP="006F23E9">
            <w:pPr>
              <w:spacing w:line="300" w:lineRule="auto"/>
              <w:jc w:val="center"/>
              <w:rPr>
                <w:rFonts w:ascii="Times New Roman" w:hAnsi="Times New Roman" w:cs="Times New Roman"/>
                <w:b/>
              </w:rPr>
            </w:pPr>
            <w:r w:rsidRPr="00862E36">
              <w:rPr>
                <w:rFonts w:ascii="Times New Roman" w:hAnsi="Times New Roman" w:cs="Times New Roman"/>
                <w:b/>
              </w:rPr>
              <w:t>«3»</w:t>
            </w:r>
          </w:p>
        </w:tc>
        <w:tc>
          <w:tcPr>
            <w:tcW w:w="385" w:type="pct"/>
          </w:tcPr>
          <w:p w:rsidR="00527373" w:rsidRPr="00862E36" w:rsidRDefault="00527373" w:rsidP="006F23E9">
            <w:pPr>
              <w:spacing w:line="300" w:lineRule="auto"/>
              <w:jc w:val="center"/>
              <w:rPr>
                <w:rFonts w:ascii="Times New Roman" w:hAnsi="Times New Roman" w:cs="Times New Roman"/>
                <w:b/>
              </w:rPr>
            </w:pPr>
            <w:r w:rsidRPr="00862E36">
              <w:rPr>
                <w:rFonts w:ascii="Times New Roman" w:hAnsi="Times New Roman" w:cs="Times New Roman"/>
                <w:b/>
              </w:rPr>
              <w:t>«4»</w:t>
            </w:r>
          </w:p>
        </w:tc>
        <w:tc>
          <w:tcPr>
            <w:tcW w:w="376" w:type="pct"/>
          </w:tcPr>
          <w:p w:rsidR="00527373" w:rsidRPr="00862E36" w:rsidRDefault="00527373" w:rsidP="006F23E9">
            <w:pPr>
              <w:spacing w:line="300" w:lineRule="auto"/>
              <w:jc w:val="center"/>
              <w:rPr>
                <w:rFonts w:ascii="Times New Roman" w:hAnsi="Times New Roman" w:cs="Times New Roman"/>
                <w:b/>
              </w:rPr>
            </w:pPr>
            <w:r w:rsidRPr="00862E36">
              <w:rPr>
                <w:rFonts w:ascii="Times New Roman" w:hAnsi="Times New Roman" w:cs="Times New Roman"/>
                <w:b/>
              </w:rPr>
              <w:t>«5»</w:t>
            </w:r>
          </w:p>
        </w:tc>
      </w:tr>
      <w:tr w:rsidR="00527373" w:rsidRPr="00862E36" w:rsidTr="006F23E9">
        <w:trPr>
          <w:cantSplit/>
          <w:trHeight w:val="242"/>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1</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Александро-Невский</w:t>
            </w:r>
            <w:proofErr w:type="spellEnd"/>
            <w:r w:rsidRPr="00862E36">
              <w:rPr>
                <w:rFonts w:ascii="Times New Roman" w:hAnsi="Times New Roman" w:cs="Times New Roman"/>
                <w:bCs/>
                <w:color w:val="000000"/>
              </w:rPr>
              <w:t xml:space="preserve">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7</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106</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4.7</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33</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45.3</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17</w:t>
            </w:r>
          </w:p>
        </w:tc>
      </w:tr>
      <w:tr w:rsidR="00527373" w:rsidRPr="00862E36" w:rsidTr="006F23E9">
        <w:trPr>
          <w:cantSplit/>
          <w:trHeight w:val="246"/>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2</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Ермишинский</w:t>
            </w:r>
            <w:proofErr w:type="spellEnd"/>
            <w:r w:rsidRPr="00862E36">
              <w:rPr>
                <w:rFonts w:ascii="Times New Roman" w:hAnsi="Times New Roman" w:cs="Times New Roman"/>
                <w:bCs/>
                <w:color w:val="000000"/>
              </w:rPr>
              <w:t xml:space="preserve">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49</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16.3</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32.7</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24.5</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26.5</w:t>
            </w:r>
          </w:p>
        </w:tc>
      </w:tr>
      <w:tr w:rsidR="00527373" w:rsidRPr="00862E36" w:rsidTr="006F23E9">
        <w:trPr>
          <w:cantSplit/>
          <w:trHeight w:val="246"/>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3</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Захаровский</w:t>
            </w:r>
            <w:proofErr w:type="spellEnd"/>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64</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1.6</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50</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34.4</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14.1</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Кадомский</w:t>
            </w:r>
            <w:proofErr w:type="spellEnd"/>
            <w:r w:rsidRPr="00862E36">
              <w:rPr>
                <w:rFonts w:ascii="Times New Roman" w:hAnsi="Times New Roman" w:cs="Times New Roman"/>
                <w:bCs/>
                <w:color w:val="000000"/>
              </w:rPr>
              <w:t xml:space="preserve">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44</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11.4</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47.7</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34.1</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6.8</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5</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Касимовский</w:t>
            </w:r>
            <w:proofErr w:type="spellEnd"/>
            <w:r w:rsidRPr="00862E36">
              <w:rPr>
                <w:rFonts w:ascii="Times New Roman" w:hAnsi="Times New Roman" w:cs="Times New Roman"/>
                <w:bCs/>
                <w:color w:val="000000"/>
              </w:rPr>
              <w:t xml:space="preserve">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9</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183</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18</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30.6</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37.7</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13.7</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6</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Клепиковский</w:t>
            </w:r>
            <w:proofErr w:type="spellEnd"/>
            <w:r w:rsidRPr="00862E36">
              <w:rPr>
                <w:rFonts w:ascii="Times New Roman" w:hAnsi="Times New Roman" w:cs="Times New Roman"/>
                <w:bCs/>
                <w:color w:val="000000"/>
              </w:rPr>
              <w:t xml:space="preserve">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196</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9.2</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35.7</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35.2</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19.9</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7</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Кораблинский</w:t>
            </w:r>
            <w:proofErr w:type="spellEnd"/>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9</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145</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0.69</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51</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37.2</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11</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Милославский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96</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6.2</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54.2</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29.2</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10.4</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9</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Михайловский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13</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297</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4.4</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41.4</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37.4</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16.8</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10</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Пителинский</w:t>
            </w:r>
            <w:proofErr w:type="spellEnd"/>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3</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33</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24.2</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54.5</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15.2</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6.1</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11</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Пронский</w:t>
            </w:r>
            <w:proofErr w:type="spellEnd"/>
            <w:r w:rsidRPr="00862E36">
              <w:rPr>
                <w:rFonts w:ascii="Times New Roman" w:hAnsi="Times New Roman" w:cs="Times New Roman"/>
                <w:bCs/>
                <w:color w:val="000000"/>
              </w:rPr>
              <w:t xml:space="preserve">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7</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236</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4.2</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34.3</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38.6</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22.9</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12</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Путятинский</w:t>
            </w:r>
            <w:proofErr w:type="spellEnd"/>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5</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42</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14.3</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33.3</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38.1</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14.3</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13</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Рыбновский</w:t>
            </w:r>
            <w:proofErr w:type="spellEnd"/>
            <w:r w:rsidRPr="00862E36">
              <w:rPr>
                <w:rFonts w:ascii="Times New Roman" w:hAnsi="Times New Roman" w:cs="Times New Roman"/>
                <w:bCs/>
                <w:color w:val="000000"/>
              </w:rPr>
              <w:t xml:space="preserve">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14</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288</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13.9</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42</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34</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10.1</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14</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Ряжский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252</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8.3</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42.9</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34.1</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14.7</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15</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Рязанский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13</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384</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7.3</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32</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38.3</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22.4</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16</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Сапожковский</w:t>
            </w:r>
            <w:proofErr w:type="spellEnd"/>
            <w:r w:rsidRPr="00862E36">
              <w:rPr>
                <w:rFonts w:ascii="Times New Roman" w:hAnsi="Times New Roman" w:cs="Times New Roman"/>
                <w:bCs/>
                <w:color w:val="000000"/>
              </w:rPr>
              <w:t xml:space="preserve">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3</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71</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5.6</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56.3</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23.9</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14.1</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17</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Сараевский</w:t>
            </w:r>
            <w:proofErr w:type="spellEnd"/>
            <w:r w:rsidRPr="00862E36">
              <w:rPr>
                <w:rFonts w:ascii="Times New Roman" w:hAnsi="Times New Roman" w:cs="Times New Roman"/>
                <w:bCs/>
                <w:color w:val="000000"/>
              </w:rPr>
              <w:t xml:space="preserve">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135</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17</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45.9</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27.4</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9.6</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18</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Сасовский</w:t>
            </w:r>
            <w:proofErr w:type="spellEnd"/>
            <w:r w:rsidRPr="00862E36">
              <w:rPr>
                <w:rFonts w:ascii="Times New Roman" w:hAnsi="Times New Roman" w:cs="Times New Roman"/>
                <w:bCs/>
                <w:color w:val="000000"/>
              </w:rPr>
              <w:t xml:space="preserve">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10</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86</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5.8</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33.7</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40.7</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19.8</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19</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Скопинский</w:t>
            </w:r>
            <w:proofErr w:type="spellEnd"/>
            <w:r w:rsidRPr="00862E36">
              <w:rPr>
                <w:rFonts w:ascii="Times New Roman" w:hAnsi="Times New Roman" w:cs="Times New Roman"/>
                <w:bCs/>
                <w:color w:val="000000"/>
              </w:rPr>
              <w:t xml:space="preserve">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141</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2.8</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50.4</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31.2</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15.6</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20</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Спасский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13</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180</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23.3</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36.7</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25.6</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14.4</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21</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Старожиловский</w:t>
            </w:r>
            <w:proofErr w:type="spellEnd"/>
            <w:r w:rsidRPr="00862E36">
              <w:rPr>
                <w:rFonts w:ascii="Times New Roman" w:hAnsi="Times New Roman" w:cs="Times New Roman"/>
                <w:bCs/>
                <w:color w:val="000000"/>
              </w:rPr>
              <w:t xml:space="preserve">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5</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131</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9.2</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37.4</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41.2</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12.2</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lastRenderedPageBreak/>
              <w:t>22</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Ухоловский</w:t>
            </w:r>
            <w:proofErr w:type="spellEnd"/>
            <w:r w:rsidRPr="00862E36">
              <w:rPr>
                <w:rFonts w:ascii="Times New Roman" w:hAnsi="Times New Roman" w:cs="Times New Roman"/>
                <w:bCs/>
                <w:color w:val="000000"/>
              </w:rPr>
              <w:t xml:space="preserve">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76</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2.6</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64.5</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25</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7.9</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23</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Чучковский</w:t>
            </w:r>
            <w:proofErr w:type="spellEnd"/>
            <w:r w:rsidRPr="00862E36">
              <w:rPr>
                <w:rFonts w:ascii="Times New Roman" w:hAnsi="Times New Roman" w:cs="Times New Roman"/>
                <w:bCs/>
                <w:color w:val="000000"/>
              </w:rPr>
              <w:t xml:space="preserve">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39</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35.9</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46.2</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17.9</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24</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Шацкий</w:t>
            </w:r>
            <w:proofErr w:type="spellEnd"/>
            <w:r w:rsidRPr="00862E36">
              <w:rPr>
                <w:rFonts w:ascii="Times New Roman" w:hAnsi="Times New Roman" w:cs="Times New Roman"/>
                <w:bCs/>
                <w:color w:val="000000"/>
              </w:rPr>
              <w:t xml:space="preserve">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6</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168</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14.3</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44.6</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32.1</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8.9</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25</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Шиловский </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11</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271</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10.7</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41.7</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35.1</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12.5</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26</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город </w:t>
            </w:r>
            <w:proofErr w:type="spellStart"/>
            <w:r w:rsidRPr="00862E36">
              <w:rPr>
                <w:rFonts w:ascii="Times New Roman" w:hAnsi="Times New Roman" w:cs="Times New Roman"/>
                <w:bCs/>
                <w:color w:val="000000"/>
              </w:rPr>
              <w:t>Касимов</w:t>
            </w:r>
            <w:proofErr w:type="spellEnd"/>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6</w:t>
            </w:r>
          </w:p>
        </w:tc>
        <w:tc>
          <w:tcPr>
            <w:tcW w:w="962" w:type="pct"/>
            <w:vAlign w:val="center"/>
          </w:tcPr>
          <w:p w:rsidR="00527373" w:rsidRPr="00862E36" w:rsidRDefault="00527373" w:rsidP="006F23E9">
            <w:pPr>
              <w:spacing w:before="29" w:line="237" w:lineRule="exact"/>
              <w:ind w:left="15"/>
              <w:jc w:val="center"/>
              <w:rPr>
                <w:rFonts w:ascii="Times New Roman" w:hAnsi="Times New Roman" w:cs="Times New Roman"/>
                <w:color w:val="000000"/>
              </w:rPr>
            </w:pPr>
            <w:r w:rsidRPr="00862E36">
              <w:rPr>
                <w:rFonts w:ascii="Times New Roman" w:hAnsi="Times New Roman" w:cs="Times New Roman"/>
                <w:color w:val="000000"/>
              </w:rPr>
              <w:t>331</w:t>
            </w:r>
          </w:p>
        </w:tc>
        <w:tc>
          <w:tcPr>
            <w:tcW w:w="421" w:type="pct"/>
            <w:vAlign w:val="center"/>
          </w:tcPr>
          <w:p w:rsidR="00527373" w:rsidRPr="00862E36" w:rsidRDefault="00527373"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3.3</w:t>
            </w:r>
          </w:p>
        </w:tc>
        <w:tc>
          <w:tcPr>
            <w:tcW w:w="400" w:type="pct"/>
            <w:vAlign w:val="center"/>
          </w:tcPr>
          <w:p w:rsidR="00527373" w:rsidRPr="00862E36" w:rsidRDefault="00527373"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42.6</w:t>
            </w:r>
          </w:p>
        </w:tc>
        <w:tc>
          <w:tcPr>
            <w:tcW w:w="385" w:type="pct"/>
            <w:vAlign w:val="center"/>
          </w:tcPr>
          <w:p w:rsidR="00527373" w:rsidRPr="00862E36" w:rsidRDefault="00527373"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41.1</w:t>
            </w:r>
          </w:p>
        </w:tc>
        <w:tc>
          <w:tcPr>
            <w:tcW w:w="376" w:type="pct"/>
            <w:vAlign w:val="center"/>
          </w:tcPr>
          <w:p w:rsidR="00527373" w:rsidRPr="00862E36" w:rsidRDefault="00527373"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13</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27</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город Рязань</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67</w:t>
            </w:r>
          </w:p>
        </w:tc>
        <w:tc>
          <w:tcPr>
            <w:tcW w:w="962" w:type="pct"/>
            <w:vAlign w:val="center"/>
          </w:tcPr>
          <w:p w:rsidR="00527373" w:rsidRPr="00862E36" w:rsidRDefault="00527373" w:rsidP="006F23E9">
            <w:pPr>
              <w:spacing w:before="29" w:line="237" w:lineRule="exact"/>
              <w:ind w:left="15"/>
              <w:jc w:val="center"/>
              <w:rPr>
                <w:rFonts w:ascii="Times New Roman" w:hAnsi="Times New Roman" w:cs="Times New Roman"/>
                <w:color w:val="000000"/>
              </w:rPr>
            </w:pPr>
            <w:r w:rsidRPr="00862E36">
              <w:rPr>
                <w:rFonts w:ascii="Times New Roman" w:hAnsi="Times New Roman" w:cs="Times New Roman"/>
                <w:color w:val="000000"/>
              </w:rPr>
              <w:t>4352</w:t>
            </w:r>
          </w:p>
        </w:tc>
        <w:tc>
          <w:tcPr>
            <w:tcW w:w="421" w:type="pct"/>
            <w:vAlign w:val="center"/>
          </w:tcPr>
          <w:p w:rsidR="00527373" w:rsidRPr="00862E36" w:rsidRDefault="00527373"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5</w:t>
            </w:r>
          </w:p>
        </w:tc>
        <w:tc>
          <w:tcPr>
            <w:tcW w:w="400" w:type="pct"/>
            <w:vAlign w:val="center"/>
          </w:tcPr>
          <w:p w:rsidR="00527373" w:rsidRPr="00862E36" w:rsidRDefault="00527373"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32.9</w:t>
            </w:r>
          </w:p>
        </w:tc>
        <w:tc>
          <w:tcPr>
            <w:tcW w:w="385" w:type="pct"/>
            <w:vAlign w:val="center"/>
          </w:tcPr>
          <w:p w:rsidR="00527373" w:rsidRPr="00862E36" w:rsidRDefault="00527373"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40.3</w:t>
            </w:r>
          </w:p>
        </w:tc>
        <w:tc>
          <w:tcPr>
            <w:tcW w:w="376" w:type="pct"/>
            <w:vAlign w:val="center"/>
          </w:tcPr>
          <w:p w:rsidR="00527373" w:rsidRPr="00862E36" w:rsidRDefault="00527373"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21.9</w:t>
            </w:r>
          </w:p>
        </w:tc>
      </w:tr>
      <w:tr w:rsidR="00527373" w:rsidRPr="00862E36" w:rsidTr="006F23E9">
        <w:trPr>
          <w:cantSplit/>
          <w:trHeight w:val="355"/>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28</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город Сасово</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5</w:t>
            </w:r>
          </w:p>
        </w:tc>
        <w:tc>
          <w:tcPr>
            <w:tcW w:w="962" w:type="pct"/>
            <w:vAlign w:val="center"/>
          </w:tcPr>
          <w:p w:rsidR="00527373" w:rsidRPr="00862E36" w:rsidRDefault="00527373" w:rsidP="006F23E9">
            <w:pPr>
              <w:spacing w:before="29" w:line="237" w:lineRule="exact"/>
              <w:ind w:left="15"/>
              <w:jc w:val="center"/>
              <w:rPr>
                <w:rFonts w:ascii="Times New Roman" w:hAnsi="Times New Roman" w:cs="Times New Roman"/>
                <w:color w:val="000000"/>
              </w:rPr>
            </w:pPr>
            <w:r w:rsidRPr="00862E36">
              <w:rPr>
                <w:rFonts w:ascii="Times New Roman" w:hAnsi="Times New Roman" w:cs="Times New Roman"/>
                <w:color w:val="000000"/>
              </w:rPr>
              <w:t>260</w:t>
            </w:r>
          </w:p>
        </w:tc>
        <w:tc>
          <w:tcPr>
            <w:tcW w:w="421" w:type="pct"/>
            <w:vAlign w:val="center"/>
          </w:tcPr>
          <w:p w:rsidR="00527373" w:rsidRPr="00862E36" w:rsidRDefault="00527373"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6.5</w:t>
            </w:r>
          </w:p>
        </w:tc>
        <w:tc>
          <w:tcPr>
            <w:tcW w:w="400" w:type="pct"/>
            <w:vAlign w:val="center"/>
          </w:tcPr>
          <w:p w:rsidR="00527373" w:rsidRPr="00862E36" w:rsidRDefault="00527373"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36.5</w:t>
            </w:r>
          </w:p>
        </w:tc>
        <w:tc>
          <w:tcPr>
            <w:tcW w:w="385" w:type="pct"/>
            <w:vAlign w:val="center"/>
          </w:tcPr>
          <w:p w:rsidR="00527373" w:rsidRPr="00862E36" w:rsidRDefault="00527373"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43.1</w:t>
            </w:r>
          </w:p>
        </w:tc>
        <w:tc>
          <w:tcPr>
            <w:tcW w:w="376" w:type="pct"/>
            <w:vAlign w:val="center"/>
          </w:tcPr>
          <w:p w:rsidR="00527373" w:rsidRPr="00862E36" w:rsidRDefault="00527373"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13.8</w:t>
            </w:r>
          </w:p>
        </w:tc>
      </w:tr>
      <w:tr w:rsidR="00527373" w:rsidRPr="00862E36" w:rsidTr="006F23E9">
        <w:trPr>
          <w:cantSplit/>
          <w:trHeight w:val="355"/>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29</w:t>
            </w:r>
          </w:p>
        </w:tc>
        <w:tc>
          <w:tcPr>
            <w:tcW w:w="1196" w:type="pct"/>
          </w:tcPr>
          <w:p w:rsidR="00527373" w:rsidRPr="00862E36" w:rsidRDefault="00527373"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город Скопин</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6</w:t>
            </w:r>
          </w:p>
        </w:tc>
        <w:tc>
          <w:tcPr>
            <w:tcW w:w="962" w:type="pct"/>
            <w:vAlign w:val="center"/>
          </w:tcPr>
          <w:p w:rsidR="00527373" w:rsidRPr="00862E36" w:rsidRDefault="00527373" w:rsidP="006F23E9">
            <w:pPr>
              <w:spacing w:before="29" w:line="237" w:lineRule="exact"/>
              <w:ind w:left="15"/>
              <w:jc w:val="center"/>
              <w:rPr>
                <w:rFonts w:ascii="Times New Roman" w:hAnsi="Times New Roman" w:cs="Times New Roman"/>
                <w:color w:val="000000"/>
              </w:rPr>
            </w:pPr>
            <w:r w:rsidRPr="00862E36">
              <w:rPr>
                <w:rFonts w:ascii="Times New Roman" w:hAnsi="Times New Roman" w:cs="Times New Roman"/>
                <w:color w:val="000000"/>
              </w:rPr>
              <w:t>293</w:t>
            </w:r>
          </w:p>
        </w:tc>
        <w:tc>
          <w:tcPr>
            <w:tcW w:w="421" w:type="pct"/>
            <w:vAlign w:val="center"/>
          </w:tcPr>
          <w:p w:rsidR="00527373" w:rsidRPr="00862E36" w:rsidRDefault="00527373"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14.7</w:t>
            </w:r>
          </w:p>
        </w:tc>
        <w:tc>
          <w:tcPr>
            <w:tcW w:w="400" w:type="pct"/>
            <w:vAlign w:val="center"/>
          </w:tcPr>
          <w:p w:rsidR="00527373" w:rsidRPr="00862E36" w:rsidRDefault="00527373"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33.4</w:t>
            </w:r>
          </w:p>
        </w:tc>
        <w:tc>
          <w:tcPr>
            <w:tcW w:w="385" w:type="pct"/>
            <w:vAlign w:val="center"/>
          </w:tcPr>
          <w:p w:rsidR="00527373" w:rsidRPr="00862E36" w:rsidRDefault="00527373"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32.4</w:t>
            </w:r>
          </w:p>
        </w:tc>
        <w:tc>
          <w:tcPr>
            <w:tcW w:w="376" w:type="pct"/>
            <w:vAlign w:val="center"/>
          </w:tcPr>
          <w:p w:rsidR="00527373" w:rsidRPr="00862E36" w:rsidRDefault="00527373"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19.5</w:t>
            </w:r>
          </w:p>
        </w:tc>
      </w:tr>
      <w:tr w:rsidR="00527373" w:rsidRPr="00862E36" w:rsidTr="006F23E9">
        <w:trPr>
          <w:cantSplit/>
          <w:jc w:val="center"/>
        </w:trPr>
        <w:tc>
          <w:tcPr>
            <w:tcW w:w="298" w:type="pct"/>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30</w:t>
            </w:r>
          </w:p>
        </w:tc>
        <w:tc>
          <w:tcPr>
            <w:tcW w:w="1196" w:type="pct"/>
          </w:tcPr>
          <w:p w:rsidR="00527373" w:rsidRPr="00862E36" w:rsidRDefault="00527373" w:rsidP="006F23E9">
            <w:pPr>
              <w:spacing w:before="29" w:line="218" w:lineRule="exact"/>
              <w:ind w:left="15"/>
              <w:rPr>
                <w:rFonts w:ascii="Times New Roman" w:hAnsi="Times New Roman" w:cs="Times New Roman"/>
                <w:bCs/>
                <w:color w:val="000000"/>
              </w:rPr>
            </w:pPr>
            <w:r w:rsidRPr="00862E36">
              <w:rPr>
                <w:rFonts w:ascii="Times New Roman" w:hAnsi="Times New Roman" w:cs="Times New Roman"/>
                <w:bCs/>
                <w:color w:val="000000"/>
              </w:rPr>
              <w:t>Регионального подчинения</w:t>
            </w:r>
          </w:p>
        </w:tc>
        <w:tc>
          <w:tcPr>
            <w:tcW w:w="962" w:type="pct"/>
            <w:vAlign w:val="center"/>
          </w:tcPr>
          <w:p w:rsidR="00527373" w:rsidRPr="00862E36" w:rsidRDefault="00527373" w:rsidP="006F23E9">
            <w:pPr>
              <w:spacing w:line="300" w:lineRule="auto"/>
              <w:jc w:val="center"/>
              <w:rPr>
                <w:rFonts w:ascii="Times New Roman" w:hAnsi="Times New Roman" w:cs="Times New Roman"/>
              </w:rPr>
            </w:pPr>
            <w:r w:rsidRPr="00862E36">
              <w:rPr>
                <w:rFonts w:ascii="Times New Roman" w:hAnsi="Times New Roman" w:cs="Times New Roman"/>
              </w:rPr>
              <w:t>11</w:t>
            </w:r>
          </w:p>
        </w:tc>
        <w:tc>
          <w:tcPr>
            <w:tcW w:w="962" w:type="pct"/>
            <w:vAlign w:val="center"/>
          </w:tcPr>
          <w:p w:rsidR="00527373" w:rsidRPr="00862E36" w:rsidRDefault="00527373" w:rsidP="006F23E9">
            <w:pPr>
              <w:spacing w:before="29" w:line="237" w:lineRule="exact"/>
              <w:ind w:left="15"/>
              <w:jc w:val="center"/>
              <w:rPr>
                <w:rFonts w:ascii="Times New Roman" w:hAnsi="Times New Roman" w:cs="Times New Roman"/>
                <w:color w:val="000000"/>
              </w:rPr>
            </w:pPr>
            <w:r w:rsidRPr="00862E36">
              <w:rPr>
                <w:rFonts w:ascii="Times New Roman" w:hAnsi="Times New Roman" w:cs="Times New Roman"/>
                <w:color w:val="000000"/>
              </w:rPr>
              <w:t>145</w:t>
            </w:r>
          </w:p>
        </w:tc>
        <w:tc>
          <w:tcPr>
            <w:tcW w:w="421" w:type="pct"/>
            <w:vAlign w:val="center"/>
          </w:tcPr>
          <w:p w:rsidR="00527373" w:rsidRPr="00862E36" w:rsidRDefault="00527373"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13.8</w:t>
            </w:r>
          </w:p>
        </w:tc>
        <w:tc>
          <w:tcPr>
            <w:tcW w:w="400" w:type="pct"/>
            <w:vAlign w:val="center"/>
          </w:tcPr>
          <w:p w:rsidR="00527373" w:rsidRPr="00862E36" w:rsidRDefault="00527373"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44.1</w:t>
            </w:r>
          </w:p>
        </w:tc>
        <w:tc>
          <w:tcPr>
            <w:tcW w:w="385" w:type="pct"/>
            <w:vAlign w:val="center"/>
          </w:tcPr>
          <w:p w:rsidR="00527373" w:rsidRPr="00862E36" w:rsidRDefault="00527373"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29</w:t>
            </w:r>
          </w:p>
        </w:tc>
        <w:tc>
          <w:tcPr>
            <w:tcW w:w="376" w:type="pct"/>
            <w:vAlign w:val="center"/>
          </w:tcPr>
          <w:p w:rsidR="00527373" w:rsidRPr="00862E36" w:rsidRDefault="00527373"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13.1</w:t>
            </w:r>
          </w:p>
        </w:tc>
      </w:tr>
      <w:tr w:rsidR="00527373" w:rsidRPr="00862E36" w:rsidTr="006F23E9">
        <w:trPr>
          <w:cantSplit/>
          <w:jc w:val="center"/>
        </w:trPr>
        <w:tc>
          <w:tcPr>
            <w:tcW w:w="1494" w:type="pct"/>
            <w:gridSpan w:val="2"/>
          </w:tcPr>
          <w:p w:rsidR="00527373" w:rsidRPr="00862E36" w:rsidRDefault="00527373" w:rsidP="006F23E9">
            <w:pPr>
              <w:spacing w:line="300" w:lineRule="auto"/>
              <w:rPr>
                <w:rFonts w:ascii="Times New Roman" w:hAnsi="Times New Roman" w:cs="Times New Roman"/>
                <w:b/>
              </w:rPr>
            </w:pPr>
            <w:r w:rsidRPr="00862E36">
              <w:rPr>
                <w:rFonts w:ascii="Times New Roman" w:hAnsi="Times New Roman" w:cs="Times New Roman"/>
                <w:b/>
              </w:rPr>
              <w:t>Рязанская область</w:t>
            </w:r>
          </w:p>
        </w:tc>
        <w:tc>
          <w:tcPr>
            <w:tcW w:w="962" w:type="pct"/>
            <w:vAlign w:val="center"/>
          </w:tcPr>
          <w:p w:rsidR="00527373" w:rsidRPr="00862E36" w:rsidRDefault="00527373" w:rsidP="006F23E9">
            <w:pPr>
              <w:spacing w:line="300" w:lineRule="auto"/>
              <w:jc w:val="center"/>
              <w:rPr>
                <w:rFonts w:ascii="Times New Roman" w:hAnsi="Times New Roman" w:cs="Times New Roman"/>
                <w:b/>
              </w:rPr>
            </w:pPr>
            <w:r w:rsidRPr="00862E36">
              <w:rPr>
                <w:rFonts w:ascii="Times New Roman" w:hAnsi="Times New Roman" w:cs="Times New Roman"/>
                <w:b/>
              </w:rPr>
              <w:t>279</w:t>
            </w:r>
          </w:p>
        </w:tc>
        <w:tc>
          <w:tcPr>
            <w:tcW w:w="962" w:type="pct"/>
            <w:vAlign w:val="center"/>
          </w:tcPr>
          <w:p w:rsidR="00527373" w:rsidRPr="00862E36" w:rsidRDefault="00527373" w:rsidP="006F23E9">
            <w:pPr>
              <w:spacing w:before="30" w:line="245" w:lineRule="exact"/>
              <w:ind w:left="15"/>
              <w:jc w:val="center"/>
              <w:rPr>
                <w:rFonts w:ascii="Times New Roman" w:hAnsi="Times New Roman" w:cs="Times New Roman"/>
                <w:b/>
                <w:color w:val="000000"/>
              </w:rPr>
            </w:pPr>
            <w:r w:rsidRPr="00862E36">
              <w:rPr>
                <w:rFonts w:ascii="Times New Roman" w:hAnsi="Times New Roman" w:cs="Times New Roman"/>
                <w:b/>
                <w:color w:val="000000"/>
              </w:rPr>
              <w:t>9094</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7.4</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36.8</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b/>
                <w:bCs/>
                <w:color w:val="000000"/>
              </w:rPr>
            </w:pPr>
            <w:r w:rsidRPr="00862E36">
              <w:rPr>
                <w:rFonts w:ascii="Times New Roman" w:hAnsi="Times New Roman" w:cs="Times New Roman"/>
                <w:b/>
                <w:bCs/>
                <w:color w:val="000000"/>
              </w:rPr>
              <w:t>37.6</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b/>
                <w:bCs/>
                <w:color w:val="000000"/>
              </w:rPr>
            </w:pPr>
            <w:r w:rsidRPr="00862E36">
              <w:rPr>
                <w:rFonts w:ascii="Times New Roman" w:hAnsi="Times New Roman" w:cs="Times New Roman"/>
                <w:b/>
                <w:bCs/>
                <w:color w:val="000000"/>
              </w:rPr>
              <w:t>18.3</w:t>
            </w:r>
          </w:p>
        </w:tc>
      </w:tr>
      <w:tr w:rsidR="00527373" w:rsidRPr="00862E36" w:rsidTr="006F23E9">
        <w:trPr>
          <w:cantSplit/>
          <w:jc w:val="center"/>
        </w:trPr>
        <w:tc>
          <w:tcPr>
            <w:tcW w:w="1494" w:type="pct"/>
            <w:gridSpan w:val="2"/>
          </w:tcPr>
          <w:p w:rsidR="00527373" w:rsidRPr="00862E36" w:rsidRDefault="00527373" w:rsidP="006F23E9">
            <w:pPr>
              <w:spacing w:line="300" w:lineRule="auto"/>
              <w:rPr>
                <w:rFonts w:ascii="Times New Roman" w:hAnsi="Times New Roman" w:cs="Times New Roman"/>
                <w:b/>
              </w:rPr>
            </w:pPr>
            <w:r w:rsidRPr="00862E36">
              <w:rPr>
                <w:rFonts w:ascii="Times New Roman" w:hAnsi="Times New Roman" w:cs="Times New Roman"/>
                <w:b/>
              </w:rPr>
              <w:t>Российская Федерация</w:t>
            </w:r>
          </w:p>
        </w:tc>
        <w:tc>
          <w:tcPr>
            <w:tcW w:w="962" w:type="pct"/>
            <w:vAlign w:val="center"/>
          </w:tcPr>
          <w:p w:rsidR="00527373" w:rsidRPr="00862E36" w:rsidRDefault="00527373" w:rsidP="006F23E9">
            <w:pPr>
              <w:spacing w:line="300" w:lineRule="auto"/>
              <w:jc w:val="center"/>
              <w:rPr>
                <w:rFonts w:ascii="Times New Roman" w:hAnsi="Times New Roman" w:cs="Times New Roman"/>
                <w:b/>
              </w:rPr>
            </w:pPr>
          </w:p>
        </w:tc>
        <w:tc>
          <w:tcPr>
            <w:tcW w:w="962" w:type="pct"/>
            <w:vAlign w:val="center"/>
          </w:tcPr>
          <w:p w:rsidR="00527373" w:rsidRPr="00862E36" w:rsidRDefault="00527373" w:rsidP="006F23E9">
            <w:pPr>
              <w:spacing w:before="30" w:line="186" w:lineRule="exact"/>
              <w:ind w:left="15"/>
              <w:jc w:val="center"/>
              <w:rPr>
                <w:rFonts w:ascii="Times New Roman" w:hAnsi="Times New Roman" w:cs="Times New Roman"/>
                <w:b/>
                <w:color w:val="000000"/>
              </w:rPr>
            </w:pPr>
            <w:r w:rsidRPr="00862E36">
              <w:rPr>
                <w:rFonts w:ascii="Times New Roman" w:hAnsi="Times New Roman" w:cs="Times New Roman"/>
                <w:b/>
                <w:color w:val="000000"/>
              </w:rPr>
              <w:t>1300922</w:t>
            </w:r>
          </w:p>
        </w:tc>
        <w:tc>
          <w:tcPr>
            <w:tcW w:w="421" w:type="pct"/>
            <w:vAlign w:val="center"/>
          </w:tcPr>
          <w:p w:rsidR="00527373" w:rsidRPr="00862E36" w:rsidRDefault="00527373"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15.1</w:t>
            </w:r>
          </w:p>
        </w:tc>
        <w:tc>
          <w:tcPr>
            <w:tcW w:w="400" w:type="pct"/>
            <w:vAlign w:val="center"/>
          </w:tcPr>
          <w:p w:rsidR="00527373" w:rsidRPr="00862E36" w:rsidRDefault="00527373"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39.7</w:t>
            </w:r>
          </w:p>
        </w:tc>
        <w:tc>
          <w:tcPr>
            <w:tcW w:w="385" w:type="pct"/>
            <w:vAlign w:val="center"/>
          </w:tcPr>
          <w:p w:rsidR="00527373" w:rsidRPr="00862E36" w:rsidRDefault="00527373"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33.9</w:t>
            </w:r>
          </w:p>
        </w:tc>
        <w:tc>
          <w:tcPr>
            <w:tcW w:w="376" w:type="pct"/>
            <w:vAlign w:val="center"/>
          </w:tcPr>
          <w:p w:rsidR="00527373" w:rsidRPr="00862E36" w:rsidRDefault="00527373"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11.3</w:t>
            </w:r>
          </w:p>
        </w:tc>
      </w:tr>
    </w:tbl>
    <w:p w:rsidR="00527373" w:rsidRPr="00862E36" w:rsidRDefault="00527373" w:rsidP="00527373">
      <w:pPr>
        <w:rPr>
          <w:rStyle w:val="FontStyle12"/>
          <w:sz w:val="28"/>
          <w:szCs w:val="28"/>
        </w:rPr>
      </w:pPr>
    </w:p>
    <w:p w:rsidR="00527373" w:rsidRPr="00862E36" w:rsidRDefault="00527373" w:rsidP="00862E36">
      <w:pPr>
        <w:spacing w:after="0" w:line="360" w:lineRule="auto"/>
        <w:ind w:firstLine="708"/>
        <w:jc w:val="both"/>
        <w:rPr>
          <w:rStyle w:val="FontStyle12"/>
          <w:sz w:val="28"/>
          <w:szCs w:val="28"/>
        </w:rPr>
      </w:pPr>
      <w:r w:rsidRPr="00862E36">
        <w:rPr>
          <w:rStyle w:val="FontStyle12"/>
          <w:sz w:val="28"/>
          <w:szCs w:val="28"/>
        </w:rPr>
        <w:t xml:space="preserve">Наиболее высокий уровень знаний на «4» и «5» продемонстрировали по русскому языку учащиеся школ 5-ти муниципальных образований Рязанской области: </w:t>
      </w:r>
      <w:proofErr w:type="spellStart"/>
      <w:r w:rsidRPr="00862E36">
        <w:rPr>
          <w:rFonts w:ascii="Times New Roman" w:hAnsi="Times New Roman" w:cs="Times New Roman"/>
          <w:bCs/>
          <w:color w:val="000000"/>
          <w:sz w:val="28"/>
          <w:szCs w:val="28"/>
        </w:rPr>
        <w:t>Александро-Невского</w:t>
      </w:r>
      <w:proofErr w:type="spellEnd"/>
      <w:r w:rsidRPr="00862E36">
        <w:rPr>
          <w:rFonts w:ascii="Times New Roman" w:hAnsi="Times New Roman" w:cs="Times New Roman"/>
          <w:bCs/>
          <w:color w:val="000000"/>
          <w:sz w:val="28"/>
          <w:szCs w:val="28"/>
        </w:rPr>
        <w:t xml:space="preserve"> </w:t>
      </w:r>
      <w:r w:rsidRPr="00862E36">
        <w:rPr>
          <w:rStyle w:val="FontStyle12"/>
          <w:sz w:val="28"/>
          <w:szCs w:val="28"/>
        </w:rPr>
        <w:t xml:space="preserve"> (62,3%), </w:t>
      </w:r>
      <w:proofErr w:type="spellStart"/>
      <w:r w:rsidRPr="00862E36">
        <w:rPr>
          <w:rStyle w:val="FontStyle12"/>
          <w:sz w:val="28"/>
          <w:szCs w:val="28"/>
        </w:rPr>
        <w:t>Пронского</w:t>
      </w:r>
      <w:proofErr w:type="spellEnd"/>
      <w:r w:rsidRPr="00862E36">
        <w:rPr>
          <w:rStyle w:val="FontStyle12"/>
          <w:sz w:val="28"/>
          <w:szCs w:val="28"/>
        </w:rPr>
        <w:t xml:space="preserve"> (61,5%),  Рязанского (60,7%), </w:t>
      </w:r>
      <w:proofErr w:type="spellStart"/>
      <w:r w:rsidRPr="00862E36">
        <w:rPr>
          <w:rStyle w:val="FontStyle12"/>
          <w:sz w:val="28"/>
          <w:szCs w:val="28"/>
        </w:rPr>
        <w:t>Сасовского</w:t>
      </w:r>
      <w:proofErr w:type="spellEnd"/>
      <w:r w:rsidRPr="00862E36">
        <w:rPr>
          <w:rStyle w:val="FontStyle12"/>
          <w:sz w:val="28"/>
          <w:szCs w:val="28"/>
        </w:rPr>
        <w:t xml:space="preserve"> (60,5%) районов и  города Рязани (62,2%).</w:t>
      </w:r>
    </w:p>
    <w:p w:rsidR="00527373" w:rsidRPr="00862E36" w:rsidRDefault="00527373" w:rsidP="00862E36">
      <w:pPr>
        <w:spacing w:after="0" w:line="360" w:lineRule="auto"/>
        <w:ind w:firstLine="691"/>
        <w:jc w:val="both"/>
        <w:rPr>
          <w:rStyle w:val="FontStyle12"/>
          <w:sz w:val="28"/>
          <w:szCs w:val="28"/>
        </w:rPr>
      </w:pPr>
      <w:r w:rsidRPr="00862E36">
        <w:rPr>
          <w:rStyle w:val="FontStyle12"/>
          <w:sz w:val="28"/>
          <w:szCs w:val="28"/>
        </w:rPr>
        <w:t xml:space="preserve">Низкий результат уровня знаний (наибольшее кол-во «3») </w:t>
      </w:r>
      <w:proofErr w:type="gramStart"/>
      <w:r w:rsidRPr="00862E36">
        <w:rPr>
          <w:rStyle w:val="FontStyle12"/>
          <w:sz w:val="28"/>
          <w:szCs w:val="28"/>
        </w:rPr>
        <w:t>показали</w:t>
      </w:r>
      <w:proofErr w:type="gramEnd"/>
      <w:r w:rsidRPr="00862E36">
        <w:rPr>
          <w:rStyle w:val="FontStyle12"/>
          <w:sz w:val="28"/>
          <w:szCs w:val="28"/>
        </w:rPr>
        <w:t xml:space="preserve"> как и в прошлом году учащиеся  5-х классов школ </w:t>
      </w:r>
      <w:proofErr w:type="spellStart"/>
      <w:r w:rsidRPr="00862E36">
        <w:rPr>
          <w:rStyle w:val="FontStyle12"/>
          <w:sz w:val="28"/>
          <w:szCs w:val="28"/>
        </w:rPr>
        <w:t>Ухоловского</w:t>
      </w:r>
      <w:proofErr w:type="spellEnd"/>
      <w:r w:rsidRPr="00862E36">
        <w:rPr>
          <w:rStyle w:val="FontStyle12"/>
          <w:sz w:val="28"/>
          <w:szCs w:val="28"/>
        </w:rPr>
        <w:t xml:space="preserve"> района -</w:t>
      </w:r>
      <w:r w:rsidR="00862E36">
        <w:rPr>
          <w:rStyle w:val="FontStyle12"/>
          <w:sz w:val="28"/>
          <w:szCs w:val="28"/>
        </w:rPr>
        <w:t xml:space="preserve"> </w:t>
      </w:r>
      <w:r w:rsidRPr="00862E36">
        <w:rPr>
          <w:rStyle w:val="FontStyle12"/>
          <w:sz w:val="28"/>
          <w:szCs w:val="28"/>
        </w:rPr>
        <w:t xml:space="preserve">64,5% </w:t>
      </w:r>
      <w:r w:rsidR="00862E36">
        <w:rPr>
          <w:rStyle w:val="FontStyle12"/>
          <w:sz w:val="28"/>
          <w:szCs w:val="28"/>
        </w:rPr>
        <w:br/>
      </w:r>
      <w:r w:rsidRPr="00862E36">
        <w:rPr>
          <w:rStyle w:val="FontStyle12"/>
          <w:sz w:val="28"/>
          <w:szCs w:val="28"/>
        </w:rPr>
        <w:t>(в 2017году</w:t>
      </w:r>
      <w:r w:rsidR="00862E36">
        <w:rPr>
          <w:rStyle w:val="FontStyle12"/>
          <w:sz w:val="28"/>
          <w:szCs w:val="28"/>
        </w:rPr>
        <w:t xml:space="preserve"> </w:t>
      </w:r>
      <w:r w:rsidRPr="00862E36">
        <w:rPr>
          <w:rStyle w:val="FontStyle12"/>
          <w:sz w:val="28"/>
          <w:szCs w:val="28"/>
        </w:rPr>
        <w:t>-  57,1%).</w:t>
      </w:r>
    </w:p>
    <w:p w:rsidR="00527373" w:rsidRPr="00862E36" w:rsidRDefault="00527373" w:rsidP="00862E36">
      <w:pPr>
        <w:pStyle w:val="Style4"/>
        <w:widowControl/>
        <w:spacing w:line="360" w:lineRule="auto"/>
        <w:ind w:firstLine="691"/>
        <w:rPr>
          <w:rStyle w:val="FontStyle12"/>
          <w:sz w:val="28"/>
          <w:szCs w:val="28"/>
        </w:rPr>
      </w:pPr>
      <w:r w:rsidRPr="00862E36">
        <w:rPr>
          <w:rStyle w:val="FontStyle12"/>
          <w:sz w:val="28"/>
          <w:szCs w:val="28"/>
        </w:rPr>
        <w:t xml:space="preserve">Наибольшее количество «2» получили учащиеся школ </w:t>
      </w:r>
      <w:proofErr w:type="spellStart"/>
      <w:r w:rsidRPr="00862E36">
        <w:rPr>
          <w:rStyle w:val="FontStyle12"/>
          <w:sz w:val="28"/>
          <w:szCs w:val="28"/>
        </w:rPr>
        <w:t>Чучковского</w:t>
      </w:r>
      <w:proofErr w:type="spellEnd"/>
      <w:r w:rsidRPr="00862E36">
        <w:rPr>
          <w:rStyle w:val="FontStyle12"/>
          <w:sz w:val="28"/>
          <w:szCs w:val="28"/>
        </w:rPr>
        <w:t xml:space="preserve"> района </w:t>
      </w:r>
      <w:r w:rsidR="00F24112">
        <w:rPr>
          <w:rStyle w:val="FontStyle12"/>
          <w:sz w:val="28"/>
          <w:szCs w:val="28"/>
        </w:rPr>
        <w:t>-</w:t>
      </w:r>
      <w:r w:rsidRPr="00862E36">
        <w:rPr>
          <w:rStyle w:val="FontStyle12"/>
          <w:sz w:val="28"/>
          <w:szCs w:val="28"/>
        </w:rPr>
        <w:t xml:space="preserve">35,9%, </w:t>
      </w:r>
      <w:proofErr w:type="spellStart"/>
      <w:r w:rsidRPr="00862E36">
        <w:rPr>
          <w:rStyle w:val="FontStyle12"/>
          <w:sz w:val="28"/>
          <w:szCs w:val="28"/>
        </w:rPr>
        <w:t>Пителинского</w:t>
      </w:r>
      <w:proofErr w:type="spellEnd"/>
      <w:r w:rsidRPr="00862E36">
        <w:rPr>
          <w:rStyle w:val="FontStyle12"/>
          <w:sz w:val="28"/>
          <w:szCs w:val="28"/>
        </w:rPr>
        <w:t xml:space="preserve"> района</w:t>
      </w:r>
      <w:r w:rsidR="00862E36">
        <w:rPr>
          <w:rStyle w:val="FontStyle12"/>
          <w:sz w:val="28"/>
          <w:szCs w:val="28"/>
        </w:rPr>
        <w:t xml:space="preserve"> </w:t>
      </w:r>
      <w:r w:rsidR="00F24112">
        <w:rPr>
          <w:rStyle w:val="FontStyle12"/>
          <w:sz w:val="28"/>
          <w:szCs w:val="28"/>
        </w:rPr>
        <w:t>-</w:t>
      </w:r>
      <w:r w:rsidR="00862E36">
        <w:rPr>
          <w:rStyle w:val="FontStyle12"/>
          <w:sz w:val="28"/>
          <w:szCs w:val="28"/>
        </w:rPr>
        <w:t xml:space="preserve"> </w:t>
      </w:r>
      <w:r w:rsidRPr="00862E36">
        <w:rPr>
          <w:rStyle w:val="FontStyle12"/>
          <w:sz w:val="28"/>
          <w:szCs w:val="28"/>
        </w:rPr>
        <w:t>24,2% и Спасского района -</w:t>
      </w:r>
      <w:r w:rsidR="00862E36">
        <w:rPr>
          <w:rStyle w:val="FontStyle12"/>
          <w:sz w:val="28"/>
          <w:szCs w:val="28"/>
        </w:rPr>
        <w:t xml:space="preserve"> </w:t>
      </w:r>
      <w:r w:rsidRPr="00862E36">
        <w:rPr>
          <w:rStyle w:val="FontStyle12"/>
          <w:sz w:val="28"/>
          <w:szCs w:val="28"/>
        </w:rPr>
        <w:t>23,3%.</w:t>
      </w:r>
    </w:p>
    <w:p w:rsidR="00527373" w:rsidRPr="00862E36" w:rsidRDefault="00527373" w:rsidP="00527373">
      <w:pPr>
        <w:rPr>
          <w:rFonts w:ascii="Times New Roman" w:hAnsi="Times New Roman" w:cs="Times New Roman"/>
        </w:rPr>
      </w:pPr>
    </w:p>
    <w:p w:rsidR="00527373" w:rsidRPr="00862E36" w:rsidRDefault="00527373" w:rsidP="00527373">
      <w:pPr>
        <w:rPr>
          <w:rFonts w:ascii="Times New Roman" w:hAnsi="Times New Roman" w:cs="Times New Roman"/>
        </w:rPr>
      </w:pPr>
    </w:p>
    <w:p w:rsidR="00527373" w:rsidRPr="00862E36" w:rsidRDefault="00527373" w:rsidP="00527373">
      <w:pPr>
        <w:spacing w:line="300" w:lineRule="auto"/>
        <w:jc w:val="both"/>
        <w:rPr>
          <w:rFonts w:ascii="Times New Roman" w:hAnsi="Times New Roman" w:cs="Times New Roman"/>
          <w:b/>
          <w:sz w:val="28"/>
          <w:szCs w:val="28"/>
        </w:rPr>
        <w:sectPr w:rsidR="00527373" w:rsidRPr="00862E36" w:rsidSect="00741299">
          <w:pgSz w:w="11907" w:h="16839" w:code="9"/>
          <w:pgMar w:top="709" w:right="708" w:bottom="1135" w:left="993" w:header="720" w:footer="720" w:gutter="0"/>
          <w:cols w:space="60"/>
          <w:noEndnote/>
          <w:docGrid w:linePitch="326"/>
        </w:sectPr>
      </w:pPr>
    </w:p>
    <w:p w:rsidR="00A851AD" w:rsidRPr="00862E36" w:rsidRDefault="00A851AD" w:rsidP="0072292C">
      <w:pPr>
        <w:spacing w:after="0" w:line="360" w:lineRule="auto"/>
        <w:jc w:val="center"/>
        <w:rPr>
          <w:rFonts w:ascii="Times New Roman" w:hAnsi="Times New Roman" w:cs="Times New Roman"/>
          <w:b/>
          <w:sz w:val="28"/>
          <w:szCs w:val="28"/>
        </w:rPr>
      </w:pPr>
      <w:r w:rsidRPr="00862E36">
        <w:rPr>
          <w:rFonts w:ascii="Times New Roman" w:hAnsi="Times New Roman" w:cs="Times New Roman"/>
          <w:b/>
          <w:sz w:val="28"/>
          <w:szCs w:val="28"/>
        </w:rPr>
        <w:lastRenderedPageBreak/>
        <w:t xml:space="preserve">История </w:t>
      </w:r>
    </w:p>
    <w:p w:rsidR="00655491" w:rsidRPr="00862E36" w:rsidRDefault="00655491" w:rsidP="0072292C">
      <w:pPr>
        <w:spacing w:after="0" w:line="360" w:lineRule="auto"/>
        <w:ind w:firstLine="720"/>
        <w:jc w:val="both"/>
        <w:rPr>
          <w:rFonts w:ascii="Times New Roman" w:eastAsia="Times New Roman" w:hAnsi="Times New Roman" w:cs="Times New Roman"/>
          <w:sz w:val="28"/>
          <w:szCs w:val="28"/>
        </w:rPr>
      </w:pPr>
      <w:r w:rsidRPr="00862E36">
        <w:rPr>
          <w:rFonts w:ascii="Times New Roman" w:hAnsi="Times New Roman" w:cs="Times New Roman"/>
          <w:sz w:val="28"/>
          <w:szCs w:val="28"/>
        </w:rPr>
        <w:t>24</w:t>
      </w:r>
      <w:r w:rsidRPr="00862E36">
        <w:rPr>
          <w:rFonts w:ascii="Times New Roman" w:eastAsia="Times New Roman" w:hAnsi="Times New Roman" w:cs="Times New Roman"/>
          <w:sz w:val="28"/>
          <w:szCs w:val="28"/>
        </w:rPr>
        <w:t xml:space="preserve"> апреля 2018 года </w:t>
      </w:r>
      <w:r w:rsidRPr="00862E36">
        <w:rPr>
          <w:rFonts w:ascii="Times New Roman" w:hAnsi="Times New Roman" w:cs="Times New Roman"/>
          <w:sz w:val="28"/>
          <w:szCs w:val="28"/>
        </w:rPr>
        <w:t>9123</w:t>
      </w:r>
      <w:r w:rsidRPr="00862E36">
        <w:rPr>
          <w:rFonts w:ascii="Times New Roman" w:eastAsia="Times New Roman" w:hAnsi="Times New Roman" w:cs="Times New Roman"/>
          <w:sz w:val="28"/>
          <w:szCs w:val="28"/>
        </w:rPr>
        <w:t xml:space="preserve"> учащихся </w:t>
      </w:r>
      <w:r w:rsidRPr="00862E36">
        <w:rPr>
          <w:rFonts w:ascii="Times New Roman" w:hAnsi="Times New Roman" w:cs="Times New Roman"/>
          <w:sz w:val="28"/>
          <w:szCs w:val="28"/>
        </w:rPr>
        <w:t>279</w:t>
      </w:r>
      <w:r w:rsidRPr="00862E36">
        <w:rPr>
          <w:rFonts w:ascii="Times New Roman" w:eastAsia="Times New Roman" w:hAnsi="Times New Roman" w:cs="Times New Roman"/>
          <w:sz w:val="28"/>
          <w:szCs w:val="28"/>
        </w:rPr>
        <w:t xml:space="preserve"> образовательных организаций из 2</w:t>
      </w:r>
      <w:r w:rsidRPr="00862E36">
        <w:rPr>
          <w:rFonts w:ascii="Times New Roman" w:hAnsi="Times New Roman" w:cs="Times New Roman"/>
          <w:sz w:val="28"/>
          <w:szCs w:val="28"/>
        </w:rPr>
        <w:t>9</w:t>
      </w:r>
      <w:r w:rsidRPr="00862E36">
        <w:rPr>
          <w:rFonts w:ascii="Times New Roman" w:eastAsia="Times New Roman" w:hAnsi="Times New Roman" w:cs="Times New Roman"/>
          <w:sz w:val="28"/>
          <w:szCs w:val="28"/>
        </w:rPr>
        <w:t xml:space="preserve"> муниципальных образований Рязанской области приняли участие во Всероссийской проверочной работе  </w:t>
      </w:r>
      <w:r w:rsidRPr="00862E36">
        <w:rPr>
          <w:rFonts w:ascii="Times New Roman" w:eastAsia="Times New Roman" w:hAnsi="Times New Roman" w:cs="Times New Roman"/>
          <w:b/>
          <w:sz w:val="28"/>
          <w:szCs w:val="28"/>
        </w:rPr>
        <w:t xml:space="preserve">по </w:t>
      </w:r>
      <w:r w:rsidRPr="00862E36">
        <w:rPr>
          <w:rFonts w:ascii="Times New Roman" w:hAnsi="Times New Roman" w:cs="Times New Roman"/>
          <w:b/>
          <w:sz w:val="28"/>
          <w:szCs w:val="28"/>
        </w:rPr>
        <w:t>истории</w:t>
      </w:r>
      <w:r w:rsidRPr="00862E36">
        <w:rPr>
          <w:rFonts w:ascii="Times New Roman" w:eastAsia="Times New Roman" w:hAnsi="Times New Roman" w:cs="Times New Roman"/>
          <w:sz w:val="28"/>
          <w:szCs w:val="28"/>
        </w:rPr>
        <w:t xml:space="preserve">  для учащихся </w:t>
      </w:r>
      <w:r w:rsidRPr="00862E36">
        <w:rPr>
          <w:rFonts w:ascii="Times New Roman" w:hAnsi="Times New Roman" w:cs="Times New Roman"/>
          <w:sz w:val="28"/>
          <w:szCs w:val="28"/>
        </w:rPr>
        <w:t>5</w:t>
      </w:r>
      <w:r w:rsidRPr="00862E36">
        <w:rPr>
          <w:rFonts w:ascii="Times New Roman" w:eastAsia="Times New Roman" w:hAnsi="Times New Roman" w:cs="Times New Roman"/>
          <w:sz w:val="28"/>
          <w:szCs w:val="28"/>
        </w:rPr>
        <w:t>-х</w:t>
      </w:r>
      <w:r w:rsidR="007C1F9F" w:rsidRPr="00862E36">
        <w:rPr>
          <w:rFonts w:ascii="Times New Roman" w:eastAsia="Times New Roman" w:hAnsi="Times New Roman" w:cs="Times New Roman"/>
          <w:sz w:val="28"/>
          <w:szCs w:val="28"/>
        </w:rPr>
        <w:t xml:space="preserve"> </w:t>
      </w:r>
      <w:r w:rsidRPr="00862E36">
        <w:rPr>
          <w:rFonts w:ascii="Times New Roman" w:eastAsia="Times New Roman" w:hAnsi="Times New Roman" w:cs="Times New Roman"/>
          <w:sz w:val="28"/>
          <w:szCs w:val="28"/>
        </w:rPr>
        <w:t xml:space="preserve"> классов. </w:t>
      </w:r>
    </w:p>
    <w:tbl>
      <w:tblPr>
        <w:tblStyle w:val="a3"/>
        <w:tblW w:w="9923" w:type="dxa"/>
        <w:jc w:val="center"/>
        <w:tblInd w:w="108" w:type="dxa"/>
        <w:tblLayout w:type="fixed"/>
        <w:tblLook w:val="04A0"/>
      </w:tblPr>
      <w:tblGrid>
        <w:gridCol w:w="1640"/>
        <w:gridCol w:w="1337"/>
        <w:gridCol w:w="709"/>
        <w:gridCol w:w="850"/>
        <w:gridCol w:w="851"/>
        <w:gridCol w:w="850"/>
        <w:gridCol w:w="993"/>
        <w:gridCol w:w="850"/>
        <w:gridCol w:w="1134"/>
        <w:gridCol w:w="709"/>
      </w:tblGrid>
      <w:tr w:rsidR="00A851AD" w:rsidRPr="00862E36" w:rsidTr="00B53E3D">
        <w:trPr>
          <w:jc w:val="center"/>
        </w:trPr>
        <w:tc>
          <w:tcPr>
            <w:tcW w:w="1640" w:type="dxa"/>
            <w:vMerge w:val="restart"/>
          </w:tcPr>
          <w:p w:rsidR="00A851AD" w:rsidRPr="00862E36" w:rsidRDefault="00A851AD" w:rsidP="0072292C">
            <w:pPr>
              <w:spacing w:line="360" w:lineRule="auto"/>
              <w:rPr>
                <w:rFonts w:ascii="Times New Roman" w:hAnsi="Times New Roman" w:cs="Times New Roman"/>
                <w:sz w:val="28"/>
                <w:szCs w:val="28"/>
              </w:rPr>
            </w:pPr>
          </w:p>
        </w:tc>
        <w:tc>
          <w:tcPr>
            <w:tcW w:w="1337" w:type="dxa"/>
            <w:vMerge w:val="restart"/>
          </w:tcPr>
          <w:p w:rsidR="00A851AD" w:rsidRPr="00862E36" w:rsidRDefault="00A851AD" w:rsidP="0072292C">
            <w:pPr>
              <w:spacing w:line="360" w:lineRule="auto"/>
              <w:jc w:val="center"/>
              <w:rPr>
                <w:rFonts w:ascii="Times New Roman" w:hAnsi="Times New Roman" w:cs="Times New Roman"/>
                <w:b/>
                <w:sz w:val="24"/>
                <w:szCs w:val="24"/>
              </w:rPr>
            </w:pPr>
            <w:r w:rsidRPr="00862E36">
              <w:rPr>
                <w:rFonts w:ascii="Times New Roman" w:hAnsi="Times New Roman" w:cs="Times New Roman"/>
                <w:b/>
                <w:sz w:val="24"/>
                <w:szCs w:val="24"/>
              </w:rPr>
              <w:t xml:space="preserve">Число </w:t>
            </w:r>
            <w:proofErr w:type="gramStart"/>
            <w:r w:rsidRPr="00862E36">
              <w:rPr>
                <w:rFonts w:ascii="Times New Roman" w:hAnsi="Times New Roman" w:cs="Times New Roman"/>
                <w:b/>
                <w:sz w:val="24"/>
                <w:szCs w:val="24"/>
              </w:rPr>
              <w:t>писавших</w:t>
            </w:r>
            <w:proofErr w:type="gramEnd"/>
          </w:p>
        </w:tc>
        <w:tc>
          <w:tcPr>
            <w:tcW w:w="3260" w:type="dxa"/>
            <w:gridSpan w:val="4"/>
          </w:tcPr>
          <w:p w:rsidR="00A851AD" w:rsidRPr="00862E36" w:rsidRDefault="00A851AD" w:rsidP="0072292C">
            <w:pPr>
              <w:spacing w:line="360" w:lineRule="auto"/>
              <w:jc w:val="center"/>
              <w:rPr>
                <w:rFonts w:ascii="Times New Roman" w:hAnsi="Times New Roman" w:cs="Times New Roman"/>
                <w:b/>
                <w:sz w:val="24"/>
                <w:szCs w:val="24"/>
              </w:rPr>
            </w:pPr>
            <w:r w:rsidRPr="00862E36">
              <w:rPr>
                <w:rFonts w:ascii="Times New Roman" w:hAnsi="Times New Roman" w:cs="Times New Roman"/>
                <w:b/>
                <w:sz w:val="24"/>
                <w:szCs w:val="24"/>
              </w:rPr>
              <w:t>Кол-во учащихся, получивших</w:t>
            </w:r>
          </w:p>
        </w:tc>
        <w:tc>
          <w:tcPr>
            <w:tcW w:w="3686" w:type="dxa"/>
            <w:gridSpan w:val="4"/>
          </w:tcPr>
          <w:p w:rsidR="00A851AD" w:rsidRPr="00862E36" w:rsidRDefault="00A851AD" w:rsidP="0072292C">
            <w:pPr>
              <w:spacing w:line="360" w:lineRule="auto"/>
              <w:jc w:val="center"/>
              <w:rPr>
                <w:rFonts w:ascii="Times New Roman" w:hAnsi="Times New Roman" w:cs="Times New Roman"/>
                <w:sz w:val="28"/>
                <w:szCs w:val="28"/>
              </w:rPr>
            </w:pPr>
            <w:r w:rsidRPr="00862E36">
              <w:rPr>
                <w:rFonts w:ascii="Times New Roman" w:hAnsi="Times New Roman" w:cs="Times New Roman"/>
                <w:b/>
                <w:bCs/>
                <w:color w:val="000000"/>
                <w:sz w:val="24"/>
                <w:szCs w:val="24"/>
              </w:rPr>
              <w:t xml:space="preserve">Распределение групп баллов </w:t>
            </w:r>
            <w:proofErr w:type="gramStart"/>
            <w:r w:rsidRPr="00862E36">
              <w:rPr>
                <w:rFonts w:ascii="Times New Roman" w:hAnsi="Times New Roman" w:cs="Times New Roman"/>
                <w:b/>
                <w:bCs/>
                <w:color w:val="000000"/>
                <w:sz w:val="24"/>
                <w:szCs w:val="24"/>
              </w:rPr>
              <w:t>в</w:t>
            </w:r>
            <w:proofErr w:type="gramEnd"/>
            <w:r w:rsidRPr="00862E36">
              <w:rPr>
                <w:rFonts w:ascii="Times New Roman" w:hAnsi="Times New Roman" w:cs="Times New Roman"/>
                <w:b/>
                <w:bCs/>
                <w:color w:val="000000"/>
                <w:sz w:val="24"/>
                <w:szCs w:val="24"/>
              </w:rPr>
              <w:t xml:space="preserve"> %</w:t>
            </w:r>
          </w:p>
        </w:tc>
      </w:tr>
      <w:tr w:rsidR="00A20695" w:rsidRPr="00862E36" w:rsidTr="008E74C5">
        <w:trPr>
          <w:jc w:val="center"/>
        </w:trPr>
        <w:tc>
          <w:tcPr>
            <w:tcW w:w="1640" w:type="dxa"/>
            <w:vMerge/>
          </w:tcPr>
          <w:p w:rsidR="00A20695" w:rsidRPr="00862E36" w:rsidRDefault="00A20695" w:rsidP="0072292C">
            <w:pPr>
              <w:spacing w:line="360" w:lineRule="auto"/>
              <w:rPr>
                <w:rFonts w:ascii="Times New Roman" w:hAnsi="Times New Roman" w:cs="Times New Roman"/>
                <w:sz w:val="28"/>
                <w:szCs w:val="28"/>
              </w:rPr>
            </w:pPr>
          </w:p>
        </w:tc>
        <w:tc>
          <w:tcPr>
            <w:tcW w:w="1337" w:type="dxa"/>
            <w:vMerge/>
          </w:tcPr>
          <w:p w:rsidR="00A20695" w:rsidRPr="00862E36" w:rsidRDefault="00A20695" w:rsidP="0072292C">
            <w:pPr>
              <w:spacing w:line="360" w:lineRule="auto"/>
              <w:jc w:val="center"/>
              <w:rPr>
                <w:rFonts w:ascii="Times New Roman" w:hAnsi="Times New Roman" w:cs="Times New Roman"/>
                <w:b/>
                <w:sz w:val="24"/>
                <w:szCs w:val="24"/>
              </w:rPr>
            </w:pPr>
          </w:p>
        </w:tc>
        <w:tc>
          <w:tcPr>
            <w:tcW w:w="709"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«2»</w:t>
            </w:r>
          </w:p>
        </w:tc>
        <w:tc>
          <w:tcPr>
            <w:tcW w:w="850"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«3»</w:t>
            </w:r>
          </w:p>
        </w:tc>
        <w:tc>
          <w:tcPr>
            <w:tcW w:w="851"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«4»</w:t>
            </w:r>
          </w:p>
        </w:tc>
        <w:tc>
          <w:tcPr>
            <w:tcW w:w="850"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«5»</w:t>
            </w:r>
          </w:p>
        </w:tc>
        <w:tc>
          <w:tcPr>
            <w:tcW w:w="993"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«2»</w:t>
            </w:r>
          </w:p>
        </w:tc>
        <w:tc>
          <w:tcPr>
            <w:tcW w:w="850"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«3»</w:t>
            </w:r>
          </w:p>
        </w:tc>
        <w:tc>
          <w:tcPr>
            <w:tcW w:w="1134"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«4»</w:t>
            </w:r>
          </w:p>
        </w:tc>
        <w:tc>
          <w:tcPr>
            <w:tcW w:w="709"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«5»</w:t>
            </w:r>
          </w:p>
        </w:tc>
      </w:tr>
      <w:tr w:rsidR="00A20695" w:rsidRPr="00862E36" w:rsidTr="00B53E3D">
        <w:trPr>
          <w:jc w:val="center"/>
        </w:trPr>
        <w:tc>
          <w:tcPr>
            <w:tcW w:w="1640" w:type="dxa"/>
          </w:tcPr>
          <w:p w:rsidR="00A20695" w:rsidRPr="00862E36" w:rsidRDefault="00A20695" w:rsidP="0072292C">
            <w:pPr>
              <w:spacing w:line="360" w:lineRule="auto"/>
              <w:rPr>
                <w:rFonts w:ascii="Times New Roman" w:hAnsi="Times New Roman" w:cs="Times New Roman"/>
                <w:sz w:val="28"/>
                <w:szCs w:val="28"/>
              </w:rPr>
            </w:pPr>
            <w:r w:rsidRPr="00862E36">
              <w:rPr>
                <w:rFonts w:ascii="Times New Roman" w:hAnsi="Times New Roman" w:cs="Times New Roman"/>
                <w:sz w:val="28"/>
                <w:szCs w:val="28"/>
              </w:rPr>
              <w:t>Вся выборка</w:t>
            </w:r>
          </w:p>
        </w:tc>
        <w:tc>
          <w:tcPr>
            <w:tcW w:w="1337"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1282871</w:t>
            </w:r>
          </w:p>
        </w:tc>
        <w:tc>
          <w:tcPr>
            <w:tcW w:w="709"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p>
        </w:tc>
        <w:tc>
          <w:tcPr>
            <w:tcW w:w="851"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p>
        </w:tc>
        <w:tc>
          <w:tcPr>
            <w:tcW w:w="993"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6</w:t>
            </w: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34.2</w:t>
            </w:r>
          </w:p>
        </w:tc>
        <w:tc>
          <w:tcPr>
            <w:tcW w:w="1134"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r w:rsidRPr="00862E36">
              <w:rPr>
                <w:rFonts w:ascii="Times New Roman" w:hAnsi="Times New Roman" w:cs="Times New Roman"/>
                <w:bCs/>
                <w:color w:val="000000"/>
                <w:sz w:val="24"/>
                <w:szCs w:val="24"/>
              </w:rPr>
              <w:t>40.2</w:t>
            </w:r>
          </w:p>
        </w:tc>
        <w:tc>
          <w:tcPr>
            <w:tcW w:w="709"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r w:rsidRPr="00862E36">
              <w:rPr>
                <w:rFonts w:ascii="Times New Roman" w:hAnsi="Times New Roman" w:cs="Times New Roman"/>
                <w:bCs/>
                <w:color w:val="000000"/>
                <w:sz w:val="24"/>
                <w:szCs w:val="24"/>
              </w:rPr>
              <w:t>19.6</w:t>
            </w:r>
          </w:p>
        </w:tc>
      </w:tr>
      <w:tr w:rsidR="00A20695" w:rsidRPr="00862E36" w:rsidTr="00B53E3D">
        <w:trPr>
          <w:jc w:val="center"/>
        </w:trPr>
        <w:tc>
          <w:tcPr>
            <w:tcW w:w="1640" w:type="dxa"/>
          </w:tcPr>
          <w:p w:rsidR="00A20695" w:rsidRPr="00862E36" w:rsidRDefault="00A20695" w:rsidP="0072292C">
            <w:pPr>
              <w:spacing w:line="360" w:lineRule="auto"/>
              <w:rPr>
                <w:rFonts w:ascii="Times New Roman" w:hAnsi="Times New Roman" w:cs="Times New Roman"/>
                <w:sz w:val="28"/>
                <w:szCs w:val="28"/>
              </w:rPr>
            </w:pPr>
            <w:r w:rsidRPr="00862E36">
              <w:rPr>
                <w:rFonts w:ascii="Times New Roman" w:hAnsi="Times New Roman" w:cs="Times New Roman"/>
                <w:sz w:val="28"/>
                <w:szCs w:val="28"/>
              </w:rPr>
              <w:t>Рязанская область</w:t>
            </w:r>
          </w:p>
        </w:tc>
        <w:tc>
          <w:tcPr>
            <w:tcW w:w="1337"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9123</w:t>
            </w:r>
          </w:p>
        </w:tc>
        <w:tc>
          <w:tcPr>
            <w:tcW w:w="709"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237</w:t>
            </w: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2469</w:t>
            </w:r>
          </w:p>
        </w:tc>
        <w:tc>
          <w:tcPr>
            <w:tcW w:w="851"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3855</w:t>
            </w: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2562</w:t>
            </w:r>
          </w:p>
        </w:tc>
        <w:tc>
          <w:tcPr>
            <w:tcW w:w="993"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2.6</w:t>
            </w: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27.1</w:t>
            </w:r>
          </w:p>
        </w:tc>
        <w:tc>
          <w:tcPr>
            <w:tcW w:w="1134"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r w:rsidRPr="00862E36">
              <w:rPr>
                <w:rFonts w:ascii="Times New Roman" w:hAnsi="Times New Roman" w:cs="Times New Roman"/>
                <w:bCs/>
                <w:color w:val="000000"/>
                <w:sz w:val="24"/>
                <w:szCs w:val="24"/>
              </w:rPr>
              <w:t>42.3</w:t>
            </w:r>
          </w:p>
        </w:tc>
        <w:tc>
          <w:tcPr>
            <w:tcW w:w="709"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r w:rsidRPr="00862E36">
              <w:rPr>
                <w:rFonts w:ascii="Times New Roman" w:hAnsi="Times New Roman" w:cs="Times New Roman"/>
                <w:bCs/>
                <w:color w:val="000000"/>
                <w:sz w:val="24"/>
                <w:szCs w:val="24"/>
              </w:rPr>
              <w:t>28.1</w:t>
            </w:r>
          </w:p>
        </w:tc>
      </w:tr>
    </w:tbl>
    <w:p w:rsidR="0054610C" w:rsidRDefault="0054610C" w:rsidP="0054610C">
      <w:pPr>
        <w:spacing w:after="0" w:line="360" w:lineRule="auto"/>
        <w:ind w:firstLine="720"/>
        <w:jc w:val="both"/>
        <w:rPr>
          <w:rFonts w:ascii="Times New Roman" w:hAnsi="Times New Roman" w:cs="Times New Roman"/>
          <w:sz w:val="28"/>
          <w:szCs w:val="28"/>
        </w:rPr>
      </w:pPr>
    </w:p>
    <w:p w:rsidR="008B3483" w:rsidRPr="00862E36" w:rsidRDefault="008B3483" w:rsidP="0054610C">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Полученные данные свидетельствуют о том, что 97,5 % учащихся пятых классов из общеобразовательных организаций Рязанской области справились с ВПР, а 70,4 % учащихся 5-х классов показали хорошие и отличные результаты.</w:t>
      </w:r>
    </w:p>
    <w:p w:rsidR="007C1F9F" w:rsidRPr="00862E36" w:rsidRDefault="007C1F9F" w:rsidP="0054610C">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Перевод первичных баллов, набранных участниками ВПР при выполнении заданий, в пятибалльную шкалу показал следующее распределение учащихся по отметкам:</w:t>
      </w:r>
    </w:p>
    <w:p w:rsidR="007C1F9F" w:rsidRPr="00862E36" w:rsidRDefault="007C1F9F" w:rsidP="0054610C">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 выполнили работу на «5» 2562 учащихся Рязанской области (28,1%), по России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19,6 %,</w:t>
      </w:r>
    </w:p>
    <w:p w:rsidR="007C1F9F" w:rsidRPr="00862E36" w:rsidRDefault="007C1F9F" w:rsidP="0054610C">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 выполнили работу на «4» 3855 учащихся Рязанской области (42,3 %), по России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40,2 %, </w:t>
      </w:r>
    </w:p>
    <w:p w:rsidR="007C1F9F" w:rsidRPr="00862E36" w:rsidRDefault="007C1F9F" w:rsidP="0054610C">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 выполнили работу на «3» 2469 учащихся Рязанской области (27,1 %), по России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34,2 %,</w:t>
      </w:r>
    </w:p>
    <w:p w:rsidR="007C1F9F" w:rsidRPr="00862E36" w:rsidRDefault="007C1F9F" w:rsidP="0054610C">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 выполнили работу на «2» 237 учащихся Рязанской области (2,6 %), по России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6 %. </w:t>
      </w:r>
    </w:p>
    <w:p w:rsidR="007C1F9F" w:rsidRPr="00862E36" w:rsidRDefault="007C1F9F" w:rsidP="0054610C">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Сравнительная характеристика результатов ВПР по истории в 5-х классах в Рязанской области и в Российской Федерации наглядно представлена </w:t>
      </w:r>
      <w:r w:rsidRPr="00862E36">
        <w:rPr>
          <w:rFonts w:ascii="Times New Roman" w:hAnsi="Times New Roman" w:cs="Times New Roman"/>
          <w:sz w:val="28"/>
          <w:szCs w:val="28"/>
        </w:rPr>
        <w:br/>
        <w:t>на диаграмме 1.</w:t>
      </w:r>
    </w:p>
    <w:p w:rsidR="007C1F9F" w:rsidRPr="00862E36" w:rsidRDefault="007C1F9F" w:rsidP="007C1F9F">
      <w:pPr>
        <w:spacing w:line="360" w:lineRule="auto"/>
        <w:ind w:firstLine="720"/>
        <w:jc w:val="right"/>
        <w:rPr>
          <w:rFonts w:ascii="Times New Roman" w:hAnsi="Times New Roman" w:cs="Times New Roman"/>
          <w:sz w:val="28"/>
          <w:szCs w:val="28"/>
        </w:rPr>
      </w:pPr>
    </w:p>
    <w:p w:rsidR="0054610C" w:rsidRDefault="0054610C" w:rsidP="007C1F9F">
      <w:pPr>
        <w:spacing w:line="360" w:lineRule="auto"/>
        <w:ind w:firstLine="720"/>
        <w:jc w:val="right"/>
        <w:rPr>
          <w:rFonts w:ascii="Times New Roman" w:hAnsi="Times New Roman" w:cs="Times New Roman"/>
          <w:sz w:val="28"/>
          <w:szCs w:val="28"/>
        </w:rPr>
      </w:pPr>
    </w:p>
    <w:p w:rsidR="007C1F9F" w:rsidRPr="00862E36" w:rsidRDefault="007C1F9F" w:rsidP="007C1F9F">
      <w:pPr>
        <w:spacing w:line="360" w:lineRule="auto"/>
        <w:ind w:firstLine="720"/>
        <w:jc w:val="right"/>
        <w:rPr>
          <w:rFonts w:ascii="Times New Roman" w:hAnsi="Times New Roman" w:cs="Times New Roman"/>
          <w:sz w:val="28"/>
          <w:szCs w:val="28"/>
        </w:rPr>
      </w:pPr>
      <w:r w:rsidRPr="00862E36">
        <w:rPr>
          <w:rFonts w:ascii="Times New Roman" w:hAnsi="Times New Roman" w:cs="Times New Roman"/>
          <w:sz w:val="28"/>
          <w:szCs w:val="28"/>
        </w:rPr>
        <w:lastRenderedPageBreak/>
        <w:t>Диаграмма 1</w:t>
      </w:r>
    </w:p>
    <w:p w:rsidR="007C1F9F" w:rsidRPr="00862E36" w:rsidRDefault="007C1F9F" w:rsidP="007C1F9F">
      <w:pPr>
        <w:jc w:val="both"/>
        <w:rPr>
          <w:rFonts w:ascii="Times New Roman" w:hAnsi="Times New Roman" w:cs="Times New Roman"/>
          <w:sz w:val="28"/>
          <w:szCs w:val="28"/>
        </w:rPr>
      </w:pPr>
      <w:r w:rsidRPr="00862E36">
        <w:rPr>
          <w:rFonts w:ascii="Times New Roman" w:hAnsi="Times New Roman" w:cs="Times New Roman"/>
          <w:noProof/>
          <w:sz w:val="28"/>
          <w:szCs w:val="28"/>
        </w:rPr>
        <w:drawing>
          <wp:inline distT="0" distB="0" distL="0" distR="0">
            <wp:extent cx="6461125" cy="3821430"/>
            <wp:effectExtent l="0" t="0" r="0" b="0"/>
            <wp:docPr id="21" name="Объект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268BB" w:rsidRPr="00862E36" w:rsidRDefault="00A851AD"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sz w:val="28"/>
          <w:szCs w:val="28"/>
        </w:rPr>
        <w:t>Работа состояла из 8 заданий. Ответом к каждому из заданий 1 и 2 являлась цифра или последовательность цифр. Задания 3</w:t>
      </w:r>
      <w:r w:rsidR="00F24112">
        <w:rPr>
          <w:rFonts w:ascii="Times New Roman" w:hAnsi="Times New Roman" w:cs="Times New Roman"/>
          <w:sz w:val="28"/>
          <w:szCs w:val="28"/>
        </w:rPr>
        <w:t>-</w:t>
      </w:r>
      <w:r w:rsidRPr="00862E36">
        <w:rPr>
          <w:rFonts w:ascii="Times New Roman" w:hAnsi="Times New Roman" w:cs="Times New Roman"/>
          <w:sz w:val="28"/>
          <w:szCs w:val="28"/>
        </w:rPr>
        <w:t>4 и 6</w:t>
      </w:r>
      <w:r w:rsidR="00F24112">
        <w:rPr>
          <w:rFonts w:ascii="Times New Roman" w:hAnsi="Times New Roman" w:cs="Times New Roman"/>
          <w:sz w:val="28"/>
          <w:szCs w:val="28"/>
        </w:rPr>
        <w:t>-</w:t>
      </w:r>
      <w:r w:rsidRPr="00862E36">
        <w:rPr>
          <w:rFonts w:ascii="Times New Roman" w:hAnsi="Times New Roman" w:cs="Times New Roman"/>
          <w:sz w:val="28"/>
          <w:szCs w:val="28"/>
        </w:rPr>
        <w:t>8 предполагали развёрнутый ответ. Задание 5 предполагало работу с контурной картой.</w:t>
      </w:r>
    </w:p>
    <w:p w:rsidR="00A851AD" w:rsidRPr="00862E36" w:rsidRDefault="00A851AD"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 1</w:t>
      </w:r>
      <w:r w:rsidRPr="00862E36">
        <w:rPr>
          <w:rFonts w:ascii="Times New Roman" w:hAnsi="Times New Roman" w:cs="Times New Roman"/>
          <w:sz w:val="28"/>
          <w:szCs w:val="28"/>
        </w:rPr>
        <w:t xml:space="preserve"> было нацелено на проверку умения работать с иллюстративным материалом: обучающийся должен был соотнести изображения памятников культуры с теми странами, где эти памятники были созданы. </w:t>
      </w:r>
    </w:p>
    <w:p w:rsidR="00A851AD" w:rsidRPr="00862E36" w:rsidRDefault="00A851AD"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 2</w:t>
      </w:r>
      <w:r w:rsidRPr="00862E36">
        <w:rPr>
          <w:rFonts w:ascii="Times New Roman" w:hAnsi="Times New Roman" w:cs="Times New Roman"/>
          <w:sz w:val="28"/>
          <w:szCs w:val="28"/>
        </w:rPr>
        <w:t xml:space="preserve"> проверяло умения работать с текстовыми историческими источниками. В задании необходимо было определить, с какой из представленных в задании стран непосредственно связан данный исторический источник. </w:t>
      </w:r>
    </w:p>
    <w:p w:rsidR="00A851AD" w:rsidRPr="00862E36" w:rsidRDefault="00A851AD"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 3</w:t>
      </w:r>
      <w:r w:rsidRPr="00862E36">
        <w:rPr>
          <w:rFonts w:ascii="Times New Roman" w:hAnsi="Times New Roman" w:cs="Times New Roman"/>
          <w:sz w:val="28"/>
          <w:szCs w:val="28"/>
        </w:rPr>
        <w:t xml:space="preserve"> являлось альтернативным. Оно было нацелено на проверку знания исторической терминологии и состояло из двух частей. В первой части от </w:t>
      </w:r>
      <w:proofErr w:type="gramStart"/>
      <w:r w:rsidRPr="00862E36">
        <w:rPr>
          <w:rFonts w:ascii="Times New Roman" w:hAnsi="Times New Roman" w:cs="Times New Roman"/>
          <w:sz w:val="28"/>
          <w:szCs w:val="28"/>
        </w:rPr>
        <w:t>обучающегося</w:t>
      </w:r>
      <w:proofErr w:type="gramEnd"/>
      <w:r w:rsidRPr="00862E36">
        <w:rPr>
          <w:rFonts w:ascii="Times New Roman" w:hAnsi="Times New Roman" w:cs="Times New Roman"/>
          <w:sz w:val="28"/>
          <w:szCs w:val="28"/>
        </w:rPr>
        <w:t xml:space="preserve"> требовалось соотнести выбранную тему (страну) с термином (понятием), который с ней непосредственно связан. Во второй части задания нужно было объяснить значение этого термина (понятия). </w:t>
      </w:r>
    </w:p>
    <w:p w:rsidR="00664C37" w:rsidRPr="00862E36" w:rsidRDefault="00A851AD"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 4</w:t>
      </w:r>
      <w:r w:rsidRPr="00862E36">
        <w:rPr>
          <w:rFonts w:ascii="Times New Roman" w:hAnsi="Times New Roman" w:cs="Times New Roman"/>
          <w:sz w:val="28"/>
          <w:szCs w:val="28"/>
        </w:rPr>
        <w:t xml:space="preserve"> являлось альтернативным. Задание</w:t>
      </w:r>
      <w:r w:rsidR="00664C37" w:rsidRPr="00862E36">
        <w:rPr>
          <w:rFonts w:ascii="Times New Roman" w:hAnsi="Times New Roman" w:cs="Times New Roman"/>
          <w:sz w:val="28"/>
          <w:szCs w:val="28"/>
        </w:rPr>
        <w:t xml:space="preserve"> было</w:t>
      </w:r>
      <w:r w:rsidRPr="00862E36">
        <w:rPr>
          <w:rFonts w:ascii="Times New Roman" w:hAnsi="Times New Roman" w:cs="Times New Roman"/>
          <w:sz w:val="28"/>
          <w:szCs w:val="28"/>
        </w:rPr>
        <w:t xml:space="preserve"> нацелено на проверку знания исторических фактов и умения излагать исторический материал в виде </w:t>
      </w:r>
      <w:r w:rsidRPr="00862E36">
        <w:rPr>
          <w:rFonts w:ascii="Times New Roman" w:hAnsi="Times New Roman" w:cs="Times New Roman"/>
          <w:sz w:val="28"/>
          <w:szCs w:val="28"/>
        </w:rPr>
        <w:lastRenderedPageBreak/>
        <w:t>последовательного связного текста. Оно состо</w:t>
      </w:r>
      <w:r w:rsidR="00664C37" w:rsidRPr="00862E36">
        <w:rPr>
          <w:rFonts w:ascii="Times New Roman" w:hAnsi="Times New Roman" w:cs="Times New Roman"/>
          <w:sz w:val="28"/>
          <w:szCs w:val="28"/>
        </w:rPr>
        <w:t>яло</w:t>
      </w:r>
      <w:r w:rsidRPr="00862E36">
        <w:rPr>
          <w:rFonts w:ascii="Times New Roman" w:hAnsi="Times New Roman" w:cs="Times New Roman"/>
          <w:sz w:val="28"/>
          <w:szCs w:val="28"/>
        </w:rPr>
        <w:t xml:space="preserve"> из двух частей. От </w:t>
      </w:r>
      <w:proofErr w:type="gramStart"/>
      <w:r w:rsidRPr="00862E36">
        <w:rPr>
          <w:rFonts w:ascii="Times New Roman" w:hAnsi="Times New Roman" w:cs="Times New Roman"/>
          <w:sz w:val="28"/>
          <w:szCs w:val="28"/>
        </w:rPr>
        <w:t>обучающегося</w:t>
      </w:r>
      <w:proofErr w:type="gramEnd"/>
      <w:r w:rsidRPr="00862E36">
        <w:rPr>
          <w:rFonts w:ascii="Times New Roman" w:hAnsi="Times New Roman" w:cs="Times New Roman"/>
          <w:sz w:val="28"/>
          <w:szCs w:val="28"/>
        </w:rPr>
        <w:t xml:space="preserve"> треб</w:t>
      </w:r>
      <w:r w:rsidR="00664C37" w:rsidRPr="00862E36">
        <w:rPr>
          <w:rFonts w:ascii="Times New Roman" w:hAnsi="Times New Roman" w:cs="Times New Roman"/>
          <w:sz w:val="28"/>
          <w:szCs w:val="28"/>
        </w:rPr>
        <w:t>овалось</w:t>
      </w:r>
      <w:r w:rsidRPr="00862E36">
        <w:rPr>
          <w:rFonts w:ascii="Times New Roman" w:hAnsi="Times New Roman" w:cs="Times New Roman"/>
          <w:sz w:val="28"/>
          <w:szCs w:val="28"/>
        </w:rPr>
        <w:t xml:space="preserve"> соотнести выбранную тему (страну) с одним из событий (процессов, явлений), данных в списке. Во второй части </w:t>
      </w:r>
      <w:proofErr w:type="gramStart"/>
      <w:r w:rsidRPr="00862E36">
        <w:rPr>
          <w:rFonts w:ascii="Times New Roman" w:hAnsi="Times New Roman" w:cs="Times New Roman"/>
          <w:sz w:val="28"/>
          <w:szCs w:val="28"/>
        </w:rPr>
        <w:t>задания</w:t>
      </w:r>
      <w:proofErr w:type="gramEnd"/>
      <w:r w:rsidRPr="00862E36">
        <w:rPr>
          <w:rFonts w:ascii="Times New Roman" w:hAnsi="Times New Roman" w:cs="Times New Roman"/>
          <w:sz w:val="28"/>
          <w:szCs w:val="28"/>
        </w:rPr>
        <w:t xml:space="preserve"> обучающийся должен</w:t>
      </w:r>
      <w:r w:rsidR="00664C37" w:rsidRPr="00862E36">
        <w:rPr>
          <w:rFonts w:ascii="Times New Roman" w:hAnsi="Times New Roman" w:cs="Times New Roman"/>
          <w:sz w:val="28"/>
          <w:szCs w:val="28"/>
        </w:rPr>
        <w:t xml:space="preserve"> был</w:t>
      </w:r>
      <w:r w:rsidRPr="00862E36">
        <w:rPr>
          <w:rFonts w:ascii="Times New Roman" w:hAnsi="Times New Roman" w:cs="Times New Roman"/>
          <w:sz w:val="28"/>
          <w:szCs w:val="28"/>
        </w:rPr>
        <w:t xml:space="preserve"> привести краткий письменный рассказ об этом событии (явлении, процессе). </w:t>
      </w:r>
    </w:p>
    <w:p w:rsidR="00664C37" w:rsidRPr="00862E36" w:rsidRDefault="00A851AD"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 5</w:t>
      </w:r>
      <w:r w:rsidRPr="00862E36">
        <w:rPr>
          <w:rFonts w:ascii="Times New Roman" w:hAnsi="Times New Roman" w:cs="Times New Roman"/>
          <w:sz w:val="28"/>
          <w:szCs w:val="28"/>
        </w:rPr>
        <w:t xml:space="preserve"> явля</w:t>
      </w:r>
      <w:r w:rsidR="00664C37" w:rsidRPr="00862E36">
        <w:rPr>
          <w:rFonts w:ascii="Times New Roman" w:hAnsi="Times New Roman" w:cs="Times New Roman"/>
          <w:sz w:val="28"/>
          <w:szCs w:val="28"/>
        </w:rPr>
        <w:t>лось</w:t>
      </w:r>
      <w:r w:rsidRPr="00862E36">
        <w:rPr>
          <w:rFonts w:ascii="Times New Roman" w:hAnsi="Times New Roman" w:cs="Times New Roman"/>
          <w:sz w:val="28"/>
          <w:szCs w:val="28"/>
        </w:rPr>
        <w:t xml:space="preserve"> альтернативным. Задание</w:t>
      </w:r>
      <w:r w:rsidR="00664C37" w:rsidRPr="00862E36">
        <w:rPr>
          <w:rFonts w:ascii="Times New Roman" w:hAnsi="Times New Roman" w:cs="Times New Roman"/>
          <w:sz w:val="28"/>
          <w:szCs w:val="28"/>
        </w:rPr>
        <w:t xml:space="preserve"> было</w:t>
      </w:r>
      <w:r w:rsidRPr="00862E36">
        <w:rPr>
          <w:rFonts w:ascii="Times New Roman" w:hAnsi="Times New Roman" w:cs="Times New Roman"/>
          <w:sz w:val="28"/>
          <w:szCs w:val="28"/>
        </w:rPr>
        <w:t xml:space="preserve"> нацелено на проверку умения работать с исторической картой. В задании треб</w:t>
      </w:r>
      <w:r w:rsidR="00664C37" w:rsidRPr="00862E36">
        <w:rPr>
          <w:rFonts w:ascii="Times New Roman" w:hAnsi="Times New Roman" w:cs="Times New Roman"/>
          <w:sz w:val="28"/>
          <w:szCs w:val="28"/>
        </w:rPr>
        <w:t>овалось</w:t>
      </w:r>
      <w:r w:rsidRPr="00862E36">
        <w:rPr>
          <w:rFonts w:ascii="Times New Roman" w:hAnsi="Times New Roman" w:cs="Times New Roman"/>
          <w:sz w:val="28"/>
          <w:szCs w:val="28"/>
        </w:rPr>
        <w:t xml:space="preserve"> заштриховать на контурной карте один четырёхугольник, образованный градусной сеткой, в котором полностью или частично располагалась выбранная </w:t>
      </w:r>
      <w:proofErr w:type="gramStart"/>
      <w:r w:rsidRPr="00862E36">
        <w:rPr>
          <w:rFonts w:ascii="Times New Roman" w:hAnsi="Times New Roman" w:cs="Times New Roman"/>
          <w:sz w:val="28"/>
          <w:szCs w:val="28"/>
        </w:rPr>
        <w:t>обучающимся</w:t>
      </w:r>
      <w:proofErr w:type="gramEnd"/>
      <w:r w:rsidRPr="00862E36">
        <w:rPr>
          <w:rFonts w:ascii="Times New Roman" w:hAnsi="Times New Roman" w:cs="Times New Roman"/>
          <w:sz w:val="28"/>
          <w:szCs w:val="28"/>
        </w:rPr>
        <w:t xml:space="preserve"> страна. </w:t>
      </w:r>
    </w:p>
    <w:p w:rsidR="00664C37" w:rsidRPr="00862E36" w:rsidRDefault="00A851AD"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Задние 6</w:t>
      </w:r>
      <w:r w:rsidRPr="00862E36">
        <w:rPr>
          <w:rFonts w:ascii="Times New Roman" w:hAnsi="Times New Roman" w:cs="Times New Roman"/>
          <w:sz w:val="28"/>
          <w:szCs w:val="28"/>
        </w:rPr>
        <w:t xml:space="preserve"> проверя</w:t>
      </w:r>
      <w:r w:rsidR="00664C37" w:rsidRPr="00862E36">
        <w:rPr>
          <w:rFonts w:ascii="Times New Roman" w:hAnsi="Times New Roman" w:cs="Times New Roman"/>
          <w:sz w:val="28"/>
          <w:szCs w:val="28"/>
        </w:rPr>
        <w:t>ло</w:t>
      </w:r>
      <w:r w:rsidRPr="00862E36">
        <w:rPr>
          <w:rFonts w:ascii="Times New Roman" w:hAnsi="Times New Roman" w:cs="Times New Roman"/>
          <w:sz w:val="28"/>
          <w:szCs w:val="28"/>
        </w:rPr>
        <w:t xml:space="preserve"> знание причин и следствий и умение формулировать положения, содержащие причинно-следственные связи. В задании треб</w:t>
      </w:r>
      <w:r w:rsidR="00664C37" w:rsidRPr="00862E36">
        <w:rPr>
          <w:rFonts w:ascii="Times New Roman" w:hAnsi="Times New Roman" w:cs="Times New Roman"/>
          <w:sz w:val="28"/>
          <w:szCs w:val="28"/>
        </w:rPr>
        <w:t>овалось</w:t>
      </w:r>
      <w:r w:rsidRPr="00862E36">
        <w:rPr>
          <w:rFonts w:ascii="Times New Roman" w:hAnsi="Times New Roman" w:cs="Times New Roman"/>
          <w:sz w:val="28"/>
          <w:szCs w:val="28"/>
        </w:rPr>
        <w:t xml:space="preserve"> объяснить, как природно-климатические условия повлияли на занятия жителей страны, указанной в выбранной </w:t>
      </w:r>
      <w:proofErr w:type="gramStart"/>
      <w:r w:rsidRPr="00862E36">
        <w:rPr>
          <w:rFonts w:ascii="Times New Roman" w:hAnsi="Times New Roman" w:cs="Times New Roman"/>
          <w:sz w:val="28"/>
          <w:szCs w:val="28"/>
        </w:rPr>
        <w:t>обучающимся</w:t>
      </w:r>
      <w:proofErr w:type="gramEnd"/>
      <w:r w:rsidRPr="00862E36">
        <w:rPr>
          <w:rFonts w:ascii="Times New Roman" w:hAnsi="Times New Roman" w:cs="Times New Roman"/>
          <w:sz w:val="28"/>
          <w:szCs w:val="28"/>
        </w:rPr>
        <w:t xml:space="preserve"> теме. </w:t>
      </w:r>
    </w:p>
    <w:p w:rsidR="00664C37" w:rsidRPr="00862E36" w:rsidRDefault="00A851AD"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Задания 7 и 8</w:t>
      </w:r>
      <w:r w:rsidRPr="00862E36">
        <w:rPr>
          <w:rFonts w:ascii="Times New Roman" w:hAnsi="Times New Roman" w:cs="Times New Roman"/>
          <w:sz w:val="28"/>
          <w:szCs w:val="28"/>
        </w:rPr>
        <w:t xml:space="preserve"> проверя</w:t>
      </w:r>
      <w:r w:rsidR="00664C37" w:rsidRPr="00862E36">
        <w:rPr>
          <w:rFonts w:ascii="Times New Roman" w:hAnsi="Times New Roman" w:cs="Times New Roman"/>
          <w:sz w:val="28"/>
          <w:szCs w:val="28"/>
        </w:rPr>
        <w:t>ли</w:t>
      </w:r>
      <w:r w:rsidRPr="00862E36">
        <w:rPr>
          <w:rFonts w:ascii="Times New Roman" w:hAnsi="Times New Roman" w:cs="Times New Roman"/>
          <w:sz w:val="28"/>
          <w:szCs w:val="28"/>
        </w:rPr>
        <w:t xml:space="preserve"> знание истории родного края. </w:t>
      </w:r>
    </w:p>
    <w:p w:rsidR="00A851AD" w:rsidRPr="00862E36" w:rsidRDefault="00A851AD"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Задания 3</w:t>
      </w:r>
      <w:r w:rsidR="00F24112">
        <w:rPr>
          <w:rFonts w:ascii="Times New Roman" w:hAnsi="Times New Roman" w:cs="Times New Roman"/>
          <w:b/>
          <w:sz w:val="28"/>
          <w:szCs w:val="28"/>
        </w:rPr>
        <w:t>-</w:t>
      </w:r>
      <w:r w:rsidRPr="00862E36">
        <w:rPr>
          <w:rFonts w:ascii="Times New Roman" w:hAnsi="Times New Roman" w:cs="Times New Roman"/>
          <w:b/>
          <w:sz w:val="28"/>
          <w:szCs w:val="28"/>
        </w:rPr>
        <w:t>6</w:t>
      </w:r>
      <w:r w:rsidRPr="00862E36">
        <w:rPr>
          <w:rFonts w:ascii="Times New Roman" w:hAnsi="Times New Roman" w:cs="Times New Roman"/>
          <w:sz w:val="28"/>
          <w:szCs w:val="28"/>
        </w:rPr>
        <w:t xml:space="preserve"> явля</w:t>
      </w:r>
      <w:r w:rsidR="00664C37" w:rsidRPr="00862E36">
        <w:rPr>
          <w:rFonts w:ascii="Times New Roman" w:hAnsi="Times New Roman" w:cs="Times New Roman"/>
          <w:sz w:val="28"/>
          <w:szCs w:val="28"/>
        </w:rPr>
        <w:t>лись</w:t>
      </w:r>
      <w:r w:rsidRPr="00862E36">
        <w:rPr>
          <w:rFonts w:ascii="Times New Roman" w:hAnsi="Times New Roman" w:cs="Times New Roman"/>
          <w:sz w:val="28"/>
          <w:szCs w:val="28"/>
        </w:rPr>
        <w:t xml:space="preserve"> альтернативными: обучающийся должен</w:t>
      </w:r>
      <w:r w:rsidR="00664C37" w:rsidRPr="00862E36">
        <w:rPr>
          <w:rFonts w:ascii="Times New Roman" w:hAnsi="Times New Roman" w:cs="Times New Roman"/>
          <w:sz w:val="28"/>
          <w:szCs w:val="28"/>
        </w:rPr>
        <w:t xml:space="preserve"> был</w:t>
      </w:r>
      <w:r w:rsidRPr="00862E36">
        <w:rPr>
          <w:rFonts w:ascii="Times New Roman" w:hAnsi="Times New Roman" w:cs="Times New Roman"/>
          <w:sz w:val="28"/>
          <w:szCs w:val="28"/>
        </w:rPr>
        <w:t xml:space="preserve"> выбрать одну из предложенных тем и выполнить задания только применительно к этой теме.</w:t>
      </w:r>
    </w:p>
    <w:p w:rsidR="00F804E0" w:rsidRPr="00862E36" w:rsidRDefault="00F804E0"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sz w:val="28"/>
          <w:szCs w:val="28"/>
        </w:rPr>
        <w:t xml:space="preserve">Максимальный  балл за выполнение работы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15.</w:t>
      </w:r>
    </w:p>
    <w:p w:rsidR="007C1F9F" w:rsidRPr="00862E36" w:rsidRDefault="007C1F9F" w:rsidP="007C1F9F">
      <w:pPr>
        <w:spacing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Наглядно результаты выполнения заданий ВПР по истории представлены на диаграмме 2.</w:t>
      </w:r>
    </w:p>
    <w:p w:rsidR="007C1F9F" w:rsidRPr="00862E36" w:rsidRDefault="007C1F9F" w:rsidP="007C1F9F">
      <w:pPr>
        <w:ind w:firstLine="720"/>
        <w:jc w:val="right"/>
        <w:rPr>
          <w:rFonts w:ascii="Times New Roman" w:hAnsi="Times New Roman" w:cs="Times New Roman"/>
          <w:sz w:val="28"/>
          <w:szCs w:val="28"/>
        </w:rPr>
      </w:pPr>
    </w:p>
    <w:p w:rsidR="007C1F9F" w:rsidRPr="00862E36" w:rsidRDefault="007C1F9F" w:rsidP="007C1F9F">
      <w:pPr>
        <w:jc w:val="right"/>
        <w:rPr>
          <w:rFonts w:ascii="Times New Roman" w:hAnsi="Times New Roman" w:cs="Times New Roman"/>
          <w:sz w:val="28"/>
          <w:szCs w:val="28"/>
        </w:rPr>
        <w:sectPr w:rsidR="007C1F9F" w:rsidRPr="00862E36" w:rsidSect="00741299">
          <w:pgSz w:w="11907" w:h="16839" w:code="9"/>
          <w:pgMar w:top="709" w:right="708" w:bottom="1135" w:left="993" w:header="720" w:footer="720" w:gutter="0"/>
          <w:cols w:space="60"/>
          <w:noEndnote/>
          <w:docGrid w:linePitch="326"/>
        </w:sectPr>
      </w:pPr>
    </w:p>
    <w:p w:rsidR="007C1F9F" w:rsidRPr="00862E36" w:rsidRDefault="007C1F9F" w:rsidP="007C1F9F">
      <w:pPr>
        <w:ind w:firstLine="720"/>
        <w:jc w:val="right"/>
        <w:rPr>
          <w:rFonts w:ascii="Times New Roman" w:hAnsi="Times New Roman" w:cs="Times New Roman"/>
          <w:sz w:val="28"/>
          <w:szCs w:val="28"/>
        </w:rPr>
      </w:pPr>
      <w:r w:rsidRPr="00862E36">
        <w:rPr>
          <w:rFonts w:ascii="Times New Roman" w:hAnsi="Times New Roman" w:cs="Times New Roman"/>
          <w:sz w:val="28"/>
          <w:szCs w:val="28"/>
        </w:rPr>
        <w:lastRenderedPageBreak/>
        <w:t>Диаграмма 2</w:t>
      </w:r>
    </w:p>
    <w:p w:rsidR="007C1F9F" w:rsidRPr="00862E36" w:rsidRDefault="007C1F9F" w:rsidP="007C1F9F">
      <w:pPr>
        <w:jc w:val="center"/>
        <w:rPr>
          <w:rFonts w:ascii="Times New Roman" w:hAnsi="Times New Roman" w:cs="Times New Roman"/>
          <w:sz w:val="28"/>
          <w:szCs w:val="28"/>
        </w:rPr>
      </w:pPr>
      <w:r w:rsidRPr="00862E36">
        <w:rPr>
          <w:rFonts w:ascii="Times New Roman" w:hAnsi="Times New Roman" w:cs="Times New Roman"/>
          <w:noProof/>
          <w:sz w:val="28"/>
          <w:szCs w:val="28"/>
        </w:rPr>
        <w:drawing>
          <wp:inline distT="0" distB="0" distL="0" distR="0">
            <wp:extent cx="9031605" cy="4986020"/>
            <wp:effectExtent l="0" t="0" r="0" b="0"/>
            <wp:docPr id="26" name="Объект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C1F9F" w:rsidRPr="00862E36" w:rsidRDefault="007C1F9F" w:rsidP="007C1F9F">
      <w:pPr>
        <w:jc w:val="right"/>
        <w:rPr>
          <w:rFonts w:ascii="Times New Roman" w:hAnsi="Times New Roman" w:cs="Times New Roman"/>
          <w:sz w:val="28"/>
          <w:szCs w:val="28"/>
        </w:rPr>
        <w:sectPr w:rsidR="007C1F9F" w:rsidRPr="00862E36" w:rsidSect="00295B2E">
          <w:pgSz w:w="16839" w:h="11907" w:orient="landscape" w:code="9"/>
          <w:pgMar w:top="993" w:right="709" w:bottom="708" w:left="1135" w:header="720" w:footer="720" w:gutter="0"/>
          <w:cols w:space="60"/>
          <w:noEndnote/>
          <w:docGrid w:linePitch="326"/>
        </w:sectPr>
      </w:pPr>
    </w:p>
    <w:p w:rsidR="007C1F9F" w:rsidRPr="00862E36" w:rsidRDefault="007C1F9F" w:rsidP="007C1F9F">
      <w:pPr>
        <w:spacing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lastRenderedPageBreak/>
        <w:t xml:space="preserve">Как видно из диаграммы, самыми сложными для учеников пятых классов оказались задания №4 и №6,  а самыми легкими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задания  №2, №5 и №7.</w:t>
      </w:r>
    </w:p>
    <w:p w:rsidR="009A4ACE" w:rsidRPr="00862E36" w:rsidRDefault="009A4ACE" w:rsidP="009A4ACE">
      <w:pPr>
        <w:pStyle w:val="a6"/>
        <w:spacing w:line="240" w:lineRule="auto"/>
        <w:rPr>
          <w:b/>
          <w:sz w:val="28"/>
          <w:szCs w:val="28"/>
        </w:rPr>
      </w:pPr>
      <w:r w:rsidRPr="00862E36">
        <w:rPr>
          <w:b/>
          <w:sz w:val="28"/>
          <w:szCs w:val="28"/>
        </w:rPr>
        <w:t>Сведения о школах и обучающихся,</w:t>
      </w:r>
    </w:p>
    <w:p w:rsidR="009A4ACE" w:rsidRPr="00862E36" w:rsidRDefault="009A4ACE" w:rsidP="009A4ACE">
      <w:pPr>
        <w:pStyle w:val="a6"/>
        <w:spacing w:line="240" w:lineRule="auto"/>
        <w:rPr>
          <w:b/>
          <w:sz w:val="28"/>
          <w:szCs w:val="28"/>
        </w:rPr>
      </w:pPr>
      <w:r w:rsidRPr="00862E36">
        <w:rPr>
          <w:b/>
          <w:sz w:val="28"/>
          <w:szCs w:val="28"/>
        </w:rPr>
        <w:t xml:space="preserve">участвовавших в ВПР по истории в 5-х классах </w:t>
      </w:r>
      <w:r w:rsidRPr="00862E36">
        <w:rPr>
          <w:b/>
          <w:sz w:val="28"/>
          <w:szCs w:val="28"/>
        </w:rPr>
        <w:br/>
        <w:t>24 апреля 2018 года</w:t>
      </w:r>
      <w:proofErr w:type="gramStart"/>
      <w:r w:rsidRPr="00862E36">
        <w:rPr>
          <w:b/>
          <w:sz w:val="28"/>
          <w:szCs w:val="28"/>
        </w:rPr>
        <w:t xml:space="preserve"> (%)</w:t>
      </w:r>
      <w:proofErr w:type="gramEnd"/>
    </w:p>
    <w:p w:rsidR="009A4ACE" w:rsidRPr="00862E36" w:rsidRDefault="009A4ACE" w:rsidP="009A4ACE">
      <w:pPr>
        <w:pStyle w:val="a6"/>
        <w:spacing w:line="300" w:lineRule="auto"/>
        <w:ind w:left="-180"/>
        <w:rPr>
          <w:b/>
          <w:sz w:val="28"/>
          <w:szCs w:val="28"/>
        </w:rPr>
      </w:pPr>
    </w:p>
    <w:tbl>
      <w:tblPr>
        <w:tblW w:w="4861" w:type="pct"/>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604"/>
        <w:gridCol w:w="2424"/>
        <w:gridCol w:w="1949"/>
        <w:gridCol w:w="1949"/>
        <w:gridCol w:w="853"/>
        <w:gridCol w:w="811"/>
        <w:gridCol w:w="780"/>
        <w:gridCol w:w="762"/>
      </w:tblGrid>
      <w:tr w:rsidR="009A4ACE" w:rsidRPr="00862E36" w:rsidTr="006F23E9">
        <w:trPr>
          <w:cantSplit/>
          <w:trHeight w:val="442"/>
          <w:jc w:val="center"/>
        </w:trPr>
        <w:tc>
          <w:tcPr>
            <w:tcW w:w="298" w:type="pct"/>
            <w:vMerge w:val="restart"/>
          </w:tcPr>
          <w:p w:rsidR="009A4ACE" w:rsidRPr="00862E36" w:rsidRDefault="009A4ACE" w:rsidP="006F23E9">
            <w:pPr>
              <w:spacing w:line="300" w:lineRule="auto"/>
              <w:jc w:val="center"/>
              <w:rPr>
                <w:rFonts w:ascii="Times New Roman" w:hAnsi="Times New Roman" w:cs="Times New Roman"/>
                <w:b/>
              </w:rPr>
            </w:pPr>
          </w:p>
          <w:p w:rsidR="009A4ACE" w:rsidRPr="00862E36" w:rsidRDefault="009A4ACE" w:rsidP="006F23E9">
            <w:pPr>
              <w:spacing w:line="300" w:lineRule="auto"/>
              <w:jc w:val="center"/>
              <w:rPr>
                <w:rFonts w:ascii="Times New Roman" w:hAnsi="Times New Roman" w:cs="Times New Roman"/>
                <w:b/>
              </w:rPr>
            </w:pPr>
            <w:r w:rsidRPr="00862E36">
              <w:rPr>
                <w:rFonts w:ascii="Times New Roman" w:hAnsi="Times New Roman" w:cs="Times New Roman"/>
                <w:b/>
              </w:rPr>
              <w:t>№</w:t>
            </w:r>
          </w:p>
          <w:p w:rsidR="009A4ACE" w:rsidRPr="00862E36" w:rsidRDefault="009A4ACE" w:rsidP="006F23E9">
            <w:pPr>
              <w:spacing w:line="300" w:lineRule="auto"/>
              <w:ind w:left="-2720"/>
              <w:jc w:val="center"/>
              <w:rPr>
                <w:rFonts w:ascii="Times New Roman" w:hAnsi="Times New Roman" w:cs="Times New Roman"/>
                <w:b/>
              </w:rPr>
            </w:pPr>
            <w:proofErr w:type="spellStart"/>
            <w:proofErr w:type="gramStart"/>
            <w:r w:rsidRPr="00862E36">
              <w:rPr>
                <w:rFonts w:ascii="Times New Roman" w:hAnsi="Times New Roman" w:cs="Times New Roman"/>
                <w:b/>
              </w:rPr>
              <w:t>п</w:t>
            </w:r>
            <w:proofErr w:type="spellEnd"/>
            <w:proofErr w:type="gramEnd"/>
            <w:r w:rsidRPr="00862E36">
              <w:rPr>
                <w:rFonts w:ascii="Times New Roman" w:hAnsi="Times New Roman" w:cs="Times New Roman"/>
                <w:b/>
              </w:rPr>
              <w:t>/</w:t>
            </w:r>
            <w:proofErr w:type="spellStart"/>
            <w:r w:rsidRPr="00862E36">
              <w:rPr>
                <w:rFonts w:ascii="Times New Roman" w:hAnsi="Times New Roman" w:cs="Times New Roman"/>
                <w:b/>
              </w:rPr>
              <w:t>п</w:t>
            </w:r>
            <w:proofErr w:type="spellEnd"/>
          </w:p>
        </w:tc>
        <w:tc>
          <w:tcPr>
            <w:tcW w:w="1196" w:type="pct"/>
            <w:vMerge w:val="restart"/>
          </w:tcPr>
          <w:p w:rsidR="009A4ACE" w:rsidRPr="00862E36" w:rsidRDefault="009A4ACE" w:rsidP="006F23E9">
            <w:pPr>
              <w:spacing w:line="300" w:lineRule="auto"/>
              <w:jc w:val="center"/>
              <w:rPr>
                <w:rFonts w:ascii="Times New Roman" w:hAnsi="Times New Roman" w:cs="Times New Roman"/>
                <w:b/>
              </w:rPr>
            </w:pPr>
            <w:r w:rsidRPr="00862E36">
              <w:rPr>
                <w:rFonts w:ascii="Times New Roman" w:hAnsi="Times New Roman" w:cs="Times New Roman"/>
                <w:b/>
              </w:rPr>
              <w:t xml:space="preserve">Наименование муниципальных образований </w:t>
            </w:r>
          </w:p>
        </w:tc>
        <w:tc>
          <w:tcPr>
            <w:tcW w:w="962" w:type="pct"/>
            <w:vMerge w:val="restart"/>
          </w:tcPr>
          <w:p w:rsidR="009A4ACE" w:rsidRPr="00862E36" w:rsidRDefault="009A4ACE" w:rsidP="006F23E9">
            <w:pPr>
              <w:spacing w:line="300" w:lineRule="auto"/>
              <w:jc w:val="center"/>
              <w:rPr>
                <w:rFonts w:ascii="Times New Roman" w:hAnsi="Times New Roman" w:cs="Times New Roman"/>
                <w:b/>
              </w:rPr>
            </w:pPr>
            <w:r w:rsidRPr="00862E36">
              <w:rPr>
                <w:rFonts w:ascii="Times New Roman" w:hAnsi="Times New Roman" w:cs="Times New Roman"/>
                <w:b/>
              </w:rPr>
              <w:t>Кол-во школ, участвовавших в ВПР</w:t>
            </w:r>
          </w:p>
        </w:tc>
        <w:tc>
          <w:tcPr>
            <w:tcW w:w="962" w:type="pct"/>
            <w:vMerge w:val="restart"/>
          </w:tcPr>
          <w:p w:rsidR="009A4ACE" w:rsidRPr="00862E36" w:rsidRDefault="009A4ACE" w:rsidP="006F23E9">
            <w:pPr>
              <w:spacing w:line="300" w:lineRule="auto"/>
              <w:jc w:val="center"/>
              <w:rPr>
                <w:rFonts w:ascii="Times New Roman" w:hAnsi="Times New Roman" w:cs="Times New Roman"/>
                <w:b/>
              </w:rPr>
            </w:pPr>
            <w:r w:rsidRPr="00862E36">
              <w:rPr>
                <w:rFonts w:ascii="Times New Roman" w:hAnsi="Times New Roman" w:cs="Times New Roman"/>
                <w:b/>
              </w:rPr>
              <w:t xml:space="preserve">Кол-во </w:t>
            </w:r>
          </w:p>
          <w:p w:rsidR="009A4ACE" w:rsidRPr="00862E36" w:rsidRDefault="0054610C" w:rsidP="006F23E9">
            <w:pPr>
              <w:spacing w:line="300" w:lineRule="auto"/>
              <w:jc w:val="center"/>
              <w:rPr>
                <w:rFonts w:ascii="Times New Roman" w:hAnsi="Times New Roman" w:cs="Times New Roman"/>
                <w:b/>
              </w:rPr>
            </w:pPr>
            <w:proofErr w:type="spellStart"/>
            <w:r>
              <w:rPr>
                <w:rFonts w:ascii="Times New Roman" w:hAnsi="Times New Roman" w:cs="Times New Roman"/>
                <w:b/>
              </w:rPr>
              <w:t>обуч-ся</w:t>
            </w:r>
            <w:proofErr w:type="spellEnd"/>
            <w:r>
              <w:rPr>
                <w:rFonts w:ascii="Times New Roman" w:hAnsi="Times New Roman" w:cs="Times New Roman"/>
                <w:b/>
              </w:rPr>
              <w:t>, участвовав</w:t>
            </w:r>
            <w:r w:rsidR="009A4ACE" w:rsidRPr="00862E36">
              <w:rPr>
                <w:rFonts w:ascii="Times New Roman" w:hAnsi="Times New Roman" w:cs="Times New Roman"/>
                <w:b/>
              </w:rPr>
              <w:t>ших в ВПР</w:t>
            </w:r>
          </w:p>
        </w:tc>
        <w:tc>
          <w:tcPr>
            <w:tcW w:w="1582" w:type="pct"/>
            <w:gridSpan w:val="4"/>
          </w:tcPr>
          <w:p w:rsidR="009A4ACE" w:rsidRPr="00862E36" w:rsidRDefault="009A4ACE" w:rsidP="006F23E9">
            <w:pPr>
              <w:spacing w:line="300" w:lineRule="auto"/>
              <w:jc w:val="center"/>
              <w:rPr>
                <w:rFonts w:ascii="Times New Roman" w:hAnsi="Times New Roman" w:cs="Times New Roman"/>
                <w:b/>
              </w:rPr>
            </w:pPr>
            <w:r w:rsidRPr="00862E36">
              <w:rPr>
                <w:rFonts w:ascii="Times New Roman" w:hAnsi="Times New Roman" w:cs="Times New Roman"/>
                <w:b/>
              </w:rPr>
              <w:t>Распределение групп баллов, %</w:t>
            </w:r>
          </w:p>
        </w:tc>
      </w:tr>
      <w:tr w:rsidR="009A4ACE" w:rsidRPr="00862E36" w:rsidTr="006F23E9">
        <w:trPr>
          <w:cantSplit/>
          <w:trHeight w:val="443"/>
          <w:jc w:val="center"/>
        </w:trPr>
        <w:tc>
          <w:tcPr>
            <w:tcW w:w="298" w:type="pct"/>
            <w:vMerge/>
          </w:tcPr>
          <w:p w:rsidR="009A4ACE" w:rsidRPr="00862E36" w:rsidRDefault="009A4ACE" w:rsidP="006F23E9">
            <w:pPr>
              <w:spacing w:line="300" w:lineRule="auto"/>
              <w:jc w:val="center"/>
              <w:rPr>
                <w:rFonts w:ascii="Times New Roman" w:hAnsi="Times New Roman" w:cs="Times New Roman"/>
                <w:b/>
              </w:rPr>
            </w:pPr>
          </w:p>
        </w:tc>
        <w:tc>
          <w:tcPr>
            <w:tcW w:w="1196" w:type="pct"/>
            <w:vMerge/>
          </w:tcPr>
          <w:p w:rsidR="009A4ACE" w:rsidRPr="00862E36" w:rsidRDefault="009A4ACE" w:rsidP="006F23E9">
            <w:pPr>
              <w:spacing w:line="300" w:lineRule="auto"/>
              <w:jc w:val="center"/>
              <w:rPr>
                <w:rFonts w:ascii="Times New Roman" w:hAnsi="Times New Roman" w:cs="Times New Roman"/>
                <w:b/>
              </w:rPr>
            </w:pPr>
          </w:p>
        </w:tc>
        <w:tc>
          <w:tcPr>
            <w:tcW w:w="962" w:type="pct"/>
            <w:vMerge/>
          </w:tcPr>
          <w:p w:rsidR="009A4ACE" w:rsidRPr="00862E36" w:rsidRDefault="009A4ACE" w:rsidP="006F23E9">
            <w:pPr>
              <w:spacing w:line="300" w:lineRule="auto"/>
              <w:jc w:val="center"/>
              <w:rPr>
                <w:rFonts w:ascii="Times New Roman" w:hAnsi="Times New Roman" w:cs="Times New Roman"/>
                <w:b/>
              </w:rPr>
            </w:pPr>
          </w:p>
        </w:tc>
        <w:tc>
          <w:tcPr>
            <w:tcW w:w="962" w:type="pct"/>
            <w:vMerge/>
          </w:tcPr>
          <w:p w:rsidR="009A4ACE" w:rsidRPr="00862E36" w:rsidRDefault="009A4ACE" w:rsidP="006F23E9">
            <w:pPr>
              <w:spacing w:line="300" w:lineRule="auto"/>
              <w:jc w:val="center"/>
              <w:rPr>
                <w:rFonts w:ascii="Times New Roman" w:hAnsi="Times New Roman" w:cs="Times New Roman"/>
                <w:b/>
              </w:rPr>
            </w:pPr>
          </w:p>
        </w:tc>
        <w:tc>
          <w:tcPr>
            <w:tcW w:w="421" w:type="pct"/>
          </w:tcPr>
          <w:p w:rsidR="009A4ACE" w:rsidRPr="00862E36" w:rsidRDefault="009A4ACE" w:rsidP="006F23E9">
            <w:pPr>
              <w:spacing w:line="300" w:lineRule="auto"/>
              <w:jc w:val="center"/>
              <w:rPr>
                <w:rFonts w:ascii="Times New Roman" w:hAnsi="Times New Roman" w:cs="Times New Roman"/>
                <w:b/>
              </w:rPr>
            </w:pPr>
            <w:r w:rsidRPr="00862E36">
              <w:rPr>
                <w:rFonts w:ascii="Times New Roman" w:hAnsi="Times New Roman" w:cs="Times New Roman"/>
                <w:b/>
              </w:rPr>
              <w:t>«2»</w:t>
            </w:r>
          </w:p>
        </w:tc>
        <w:tc>
          <w:tcPr>
            <w:tcW w:w="400" w:type="pct"/>
          </w:tcPr>
          <w:p w:rsidR="009A4ACE" w:rsidRPr="00862E36" w:rsidRDefault="009A4ACE" w:rsidP="006F23E9">
            <w:pPr>
              <w:spacing w:line="300" w:lineRule="auto"/>
              <w:jc w:val="center"/>
              <w:rPr>
                <w:rFonts w:ascii="Times New Roman" w:hAnsi="Times New Roman" w:cs="Times New Roman"/>
                <w:b/>
              </w:rPr>
            </w:pPr>
            <w:r w:rsidRPr="00862E36">
              <w:rPr>
                <w:rFonts w:ascii="Times New Roman" w:hAnsi="Times New Roman" w:cs="Times New Roman"/>
                <w:b/>
              </w:rPr>
              <w:t>«3»</w:t>
            </w:r>
          </w:p>
        </w:tc>
        <w:tc>
          <w:tcPr>
            <w:tcW w:w="385" w:type="pct"/>
          </w:tcPr>
          <w:p w:rsidR="009A4ACE" w:rsidRPr="00862E36" w:rsidRDefault="009A4ACE" w:rsidP="006F23E9">
            <w:pPr>
              <w:spacing w:line="300" w:lineRule="auto"/>
              <w:jc w:val="center"/>
              <w:rPr>
                <w:rFonts w:ascii="Times New Roman" w:hAnsi="Times New Roman" w:cs="Times New Roman"/>
                <w:b/>
              </w:rPr>
            </w:pPr>
            <w:r w:rsidRPr="00862E36">
              <w:rPr>
                <w:rFonts w:ascii="Times New Roman" w:hAnsi="Times New Roman" w:cs="Times New Roman"/>
                <w:b/>
              </w:rPr>
              <w:t>«4»</w:t>
            </w:r>
          </w:p>
        </w:tc>
        <w:tc>
          <w:tcPr>
            <w:tcW w:w="376" w:type="pct"/>
          </w:tcPr>
          <w:p w:rsidR="009A4ACE" w:rsidRPr="00862E36" w:rsidRDefault="009A4ACE" w:rsidP="006F23E9">
            <w:pPr>
              <w:spacing w:line="300" w:lineRule="auto"/>
              <w:jc w:val="center"/>
              <w:rPr>
                <w:rFonts w:ascii="Times New Roman" w:hAnsi="Times New Roman" w:cs="Times New Roman"/>
                <w:b/>
              </w:rPr>
            </w:pPr>
            <w:r w:rsidRPr="00862E36">
              <w:rPr>
                <w:rFonts w:ascii="Times New Roman" w:hAnsi="Times New Roman" w:cs="Times New Roman"/>
                <w:b/>
              </w:rPr>
              <w:t>«5»</w:t>
            </w:r>
          </w:p>
        </w:tc>
      </w:tr>
      <w:tr w:rsidR="009A4ACE" w:rsidRPr="00862E36" w:rsidTr="006F23E9">
        <w:trPr>
          <w:cantSplit/>
          <w:trHeight w:val="242"/>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1</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Александро-Невский</w:t>
            </w:r>
            <w:proofErr w:type="spellEnd"/>
            <w:r w:rsidRPr="00862E36">
              <w:rPr>
                <w:rFonts w:ascii="Times New Roman" w:hAnsi="Times New Roman" w:cs="Times New Roman"/>
                <w:bCs/>
                <w:color w:val="000000"/>
              </w:rPr>
              <w:t xml:space="preserve">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7</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109</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1.8</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25.7</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52.3</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20.2</w:t>
            </w:r>
          </w:p>
        </w:tc>
      </w:tr>
      <w:tr w:rsidR="009A4ACE" w:rsidRPr="00862E36" w:rsidTr="006F23E9">
        <w:trPr>
          <w:cantSplit/>
          <w:trHeight w:val="246"/>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2</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Ермишинский</w:t>
            </w:r>
            <w:proofErr w:type="spellEnd"/>
            <w:r w:rsidRPr="00862E36">
              <w:rPr>
                <w:rFonts w:ascii="Times New Roman" w:hAnsi="Times New Roman" w:cs="Times New Roman"/>
                <w:bCs/>
                <w:color w:val="000000"/>
              </w:rPr>
              <w:t xml:space="preserve">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52</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9.6</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34.6</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34.6</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21.2</w:t>
            </w:r>
          </w:p>
        </w:tc>
      </w:tr>
      <w:tr w:rsidR="009A4ACE" w:rsidRPr="00862E36" w:rsidTr="006F23E9">
        <w:trPr>
          <w:cantSplit/>
          <w:trHeight w:val="246"/>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3</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Захаровский</w:t>
            </w:r>
            <w:proofErr w:type="spellEnd"/>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66</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9.1</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37.9</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34.8</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18.2</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Кадомский</w:t>
            </w:r>
            <w:proofErr w:type="spellEnd"/>
            <w:r w:rsidRPr="00862E36">
              <w:rPr>
                <w:rFonts w:ascii="Times New Roman" w:hAnsi="Times New Roman" w:cs="Times New Roman"/>
                <w:bCs/>
                <w:color w:val="000000"/>
              </w:rPr>
              <w:t xml:space="preserve">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42</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23.8</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61.9</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14.3</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5</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Касимовский</w:t>
            </w:r>
            <w:proofErr w:type="spellEnd"/>
            <w:r w:rsidRPr="00862E36">
              <w:rPr>
                <w:rFonts w:ascii="Times New Roman" w:hAnsi="Times New Roman" w:cs="Times New Roman"/>
                <w:bCs/>
                <w:color w:val="000000"/>
              </w:rPr>
              <w:t xml:space="preserve">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9</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182</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6.6</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29.1</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41.2</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23.1</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6</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Клепиковский</w:t>
            </w:r>
            <w:proofErr w:type="spellEnd"/>
            <w:r w:rsidRPr="00862E36">
              <w:rPr>
                <w:rFonts w:ascii="Times New Roman" w:hAnsi="Times New Roman" w:cs="Times New Roman"/>
                <w:bCs/>
                <w:color w:val="000000"/>
              </w:rPr>
              <w:t xml:space="preserve">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195</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7.2</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29.2</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47.7</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15.9</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7</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Кораблинский</w:t>
            </w:r>
            <w:proofErr w:type="spellEnd"/>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9</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155</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0.65</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36.1</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45.2</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18.1</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Милославский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97</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34</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51.5</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13.4</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9</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Михайловский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13</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303</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3.6</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28.4</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41.6</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26.4</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10</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Пителинский</w:t>
            </w:r>
            <w:proofErr w:type="spellEnd"/>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3</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34</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2.9</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23.5</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47.1</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26.5</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11</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Пронский</w:t>
            </w:r>
            <w:proofErr w:type="spellEnd"/>
            <w:r w:rsidRPr="00862E36">
              <w:rPr>
                <w:rFonts w:ascii="Times New Roman" w:hAnsi="Times New Roman" w:cs="Times New Roman"/>
                <w:bCs/>
                <w:color w:val="000000"/>
              </w:rPr>
              <w:t xml:space="preserve">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7</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247</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3.2</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27.5</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42.1</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27.1</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12</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Путятинский</w:t>
            </w:r>
            <w:proofErr w:type="spellEnd"/>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5</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41</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2.4</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36.6</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48.8</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12.2</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13</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Рыбновский</w:t>
            </w:r>
            <w:proofErr w:type="spellEnd"/>
            <w:r w:rsidRPr="00862E36">
              <w:rPr>
                <w:rFonts w:ascii="Times New Roman" w:hAnsi="Times New Roman" w:cs="Times New Roman"/>
                <w:bCs/>
                <w:color w:val="000000"/>
              </w:rPr>
              <w:t xml:space="preserve">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14</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283</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6</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33.6</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42.4</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18</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14</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Ряжский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247</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1.6</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27.9</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34.4</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36</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15</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Рязанский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13</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378</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2.4</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32</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40.5</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25.1</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16</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Сапожковский</w:t>
            </w:r>
            <w:proofErr w:type="spellEnd"/>
            <w:r w:rsidRPr="00862E36">
              <w:rPr>
                <w:rFonts w:ascii="Times New Roman" w:hAnsi="Times New Roman" w:cs="Times New Roman"/>
                <w:bCs/>
                <w:color w:val="000000"/>
              </w:rPr>
              <w:t xml:space="preserve">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3</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67</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1.5</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40.3</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23.9</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34.3</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17</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Сараевский</w:t>
            </w:r>
            <w:proofErr w:type="spellEnd"/>
            <w:r w:rsidRPr="00862E36">
              <w:rPr>
                <w:rFonts w:ascii="Times New Roman" w:hAnsi="Times New Roman" w:cs="Times New Roman"/>
                <w:bCs/>
                <w:color w:val="000000"/>
              </w:rPr>
              <w:t xml:space="preserve">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141</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5.7</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31.2</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45.4</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17.7</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18</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Сасовский</w:t>
            </w:r>
            <w:proofErr w:type="spellEnd"/>
            <w:r w:rsidRPr="00862E36">
              <w:rPr>
                <w:rFonts w:ascii="Times New Roman" w:hAnsi="Times New Roman" w:cs="Times New Roman"/>
                <w:bCs/>
                <w:color w:val="000000"/>
              </w:rPr>
              <w:t xml:space="preserve">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10</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85</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1.2</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28.2</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42.4</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28.2</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19</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Скопинский</w:t>
            </w:r>
            <w:proofErr w:type="spellEnd"/>
            <w:r w:rsidRPr="00862E36">
              <w:rPr>
                <w:rFonts w:ascii="Times New Roman" w:hAnsi="Times New Roman" w:cs="Times New Roman"/>
                <w:bCs/>
                <w:color w:val="000000"/>
              </w:rPr>
              <w:t xml:space="preserve">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141</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0.71</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18.4</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53.2</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27.7</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20</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Спасский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13</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180</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3.9</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38.9</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41.1</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16.1</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lastRenderedPageBreak/>
              <w:t>21</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Старожиловский</w:t>
            </w:r>
            <w:proofErr w:type="spellEnd"/>
            <w:r w:rsidRPr="00862E36">
              <w:rPr>
                <w:rFonts w:ascii="Times New Roman" w:hAnsi="Times New Roman" w:cs="Times New Roman"/>
                <w:bCs/>
                <w:color w:val="000000"/>
              </w:rPr>
              <w:t xml:space="preserve">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5</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127</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2.4</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26</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48</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23.6</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22</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Ухоловский</w:t>
            </w:r>
            <w:proofErr w:type="spellEnd"/>
            <w:r w:rsidRPr="00862E36">
              <w:rPr>
                <w:rFonts w:ascii="Times New Roman" w:hAnsi="Times New Roman" w:cs="Times New Roman"/>
                <w:bCs/>
                <w:color w:val="000000"/>
              </w:rPr>
              <w:t xml:space="preserve">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73</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5.5</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42.5</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47.9</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4.1</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23</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Чучковский</w:t>
            </w:r>
            <w:proofErr w:type="spellEnd"/>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41</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9.8</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34.1</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39</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17.1</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24</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Шацкий</w:t>
            </w:r>
            <w:proofErr w:type="spellEnd"/>
            <w:r w:rsidRPr="00862E36">
              <w:rPr>
                <w:rFonts w:ascii="Times New Roman" w:hAnsi="Times New Roman" w:cs="Times New Roman"/>
                <w:bCs/>
                <w:color w:val="000000"/>
              </w:rPr>
              <w:t xml:space="preserve">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6</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161</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7.5</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30.4</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41</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21.1</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25</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Шиловский </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11</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273</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2.2</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26.7</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45.4</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25.6</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26</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город </w:t>
            </w:r>
            <w:proofErr w:type="spellStart"/>
            <w:r w:rsidRPr="00862E36">
              <w:rPr>
                <w:rFonts w:ascii="Times New Roman" w:hAnsi="Times New Roman" w:cs="Times New Roman"/>
                <w:bCs/>
                <w:color w:val="000000"/>
              </w:rPr>
              <w:t>Касимов</w:t>
            </w:r>
            <w:proofErr w:type="spellEnd"/>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6</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336</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0.3</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21.1</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46.1</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32.4</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27</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город Рязань</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67</w:t>
            </w:r>
          </w:p>
        </w:tc>
        <w:tc>
          <w:tcPr>
            <w:tcW w:w="962" w:type="pct"/>
            <w:vAlign w:val="center"/>
          </w:tcPr>
          <w:p w:rsidR="009A4ACE" w:rsidRPr="00862E36" w:rsidRDefault="009A4ACE" w:rsidP="006F23E9">
            <w:pPr>
              <w:spacing w:before="29" w:line="237" w:lineRule="exact"/>
              <w:ind w:left="15"/>
              <w:jc w:val="center"/>
              <w:rPr>
                <w:rFonts w:ascii="Times New Roman" w:hAnsi="Times New Roman" w:cs="Times New Roman"/>
                <w:color w:val="000000"/>
              </w:rPr>
            </w:pPr>
            <w:r w:rsidRPr="00862E36">
              <w:rPr>
                <w:rFonts w:ascii="Times New Roman" w:hAnsi="Times New Roman" w:cs="Times New Roman"/>
                <w:color w:val="000000"/>
              </w:rPr>
              <w:t>4387</w:t>
            </w:r>
          </w:p>
        </w:tc>
        <w:tc>
          <w:tcPr>
            <w:tcW w:w="421" w:type="pct"/>
            <w:vAlign w:val="center"/>
          </w:tcPr>
          <w:p w:rsidR="009A4ACE" w:rsidRPr="00862E36" w:rsidRDefault="009A4ACE"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1.6</w:t>
            </w:r>
          </w:p>
        </w:tc>
        <w:tc>
          <w:tcPr>
            <w:tcW w:w="400" w:type="pct"/>
            <w:vAlign w:val="center"/>
          </w:tcPr>
          <w:p w:rsidR="009A4ACE" w:rsidRPr="00862E36" w:rsidRDefault="009A4ACE"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24.3</w:t>
            </w:r>
          </w:p>
        </w:tc>
        <w:tc>
          <w:tcPr>
            <w:tcW w:w="385" w:type="pct"/>
            <w:vAlign w:val="center"/>
          </w:tcPr>
          <w:p w:rsidR="009A4ACE" w:rsidRPr="00862E36" w:rsidRDefault="009A4ACE"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41.2</w:t>
            </w:r>
          </w:p>
        </w:tc>
        <w:tc>
          <w:tcPr>
            <w:tcW w:w="376" w:type="pct"/>
            <w:vAlign w:val="center"/>
          </w:tcPr>
          <w:p w:rsidR="009A4ACE" w:rsidRPr="00862E36" w:rsidRDefault="009A4ACE"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32.9</w:t>
            </w:r>
          </w:p>
        </w:tc>
      </w:tr>
      <w:tr w:rsidR="009A4ACE" w:rsidRPr="00862E36" w:rsidTr="006F23E9">
        <w:trPr>
          <w:cantSplit/>
          <w:trHeight w:val="355"/>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28</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город Сасово</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5</w:t>
            </w:r>
          </w:p>
        </w:tc>
        <w:tc>
          <w:tcPr>
            <w:tcW w:w="962" w:type="pct"/>
            <w:vAlign w:val="center"/>
          </w:tcPr>
          <w:p w:rsidR="009A4ACE" w:rsidRPr="00862E36" w:rsidRDefault="009A4ACE" w:rsidP="006F23E9">
            <w:pPr>
              <w:spacing w:before="29" w:line="237" w:lineRule="exact"/>
              <w:ind w:left="15"/>
              <w:jc w:val="center"/>
              <w:rPr>
                <w:rFonts w:ascii="Times New Roman" w:hAnsi="Times New Roman" w:cs="Times New Roman"/>
                <w:color w:val="000000"/>
              </w:rPr>
            </w:pPr>
            <w:r w:rsidRPr="00862E36">
              <w:rPr>
                <w:rFonts w:ascii="Times New Roman" w:hAnsi="Times New Roman" w:cs="Times New Roman"/>
                <w:color w:val="000000"/>
              </w:rPr>
              <w:t>256</w:t>
            </w:r>
          </w:p>
        </w:tc>
        <w:tc>
          <w:tcPr>
            <w:tcW w:w="421" w:type="pct"/>
            <w:vAlign w:val="center"/>
          </w:tcPr>
          <w:p w:rsidR="009A4ACE" w:rsidRPr="00862E36" w:rsidRDefault="009A4ACE"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1.6</w:t>
            </w:r>
          </w:p>
        </w:tc>
        <w:tc>
          <w:tcPr>
            <w:tcW w:w="400" w:type="pct"/>
            <w:vAlign w:val="center"/>
          </w:tcPr>
          <w:p w:rsidR="009A4ACE" w:rsidRPr="00862E36" w:rsidRDefault="009A4ACE"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29.3</w:t>
            </w:r>
          </w:p>
        </w:tc>
        <w:tc>
          <w:tcPr>
            <w:tcW w:w="385" w:type="pct"/>
            <w:vAlign w:val="center"/>
          </w:tcPr>
          <w:p w:rsidR="009A4ACE" w:rsidRPr="00862E36" w:rsidRDefault="009A4ACE"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43.8</w:t>
            </w:r>
          </w:p>
        </w:tc>
        <w:tc>
          <w:tcPr>
            <w:tcW w:w="376" w:type="pct"/>
            <w:vAlign w:val="center"/>
          </w:tcPr>
          <w:p w:rsidR="009A4ACE" w:rsidRPr="00862E36" w:rsidRDefault="009A4ACE"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25.4</w:t>
            </w:r>
          </w:p>
        </w:tc>
      </w:tr>
      <w:tr w:rsidR="009A4ACE" w:rsidRPr="00862E36" w:rsidTr="006F23E9">
        <w:trPr>
          <w:cantSplit/>
          <w:trHeight w:val="355"/>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29</w:t>
            </w:r>
          </w:p>
        </w:tc>
        <w:tc>
          <w:tcPr>
            <w:tcW w:w="1196" w:type="pct"/>
          </w:tcPr>
          <w:p w:rsidR="009A4ACE" w:rsidRPr="00862E36" w:rsidRDefault="009A4ACE"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город Скопин</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6</w:t>
            </w:r>
          </w:p>
        </w:tc>
        <w:tc>
          <w:tcPr>
            <w:tcW w:w="962" w:type="pct"/>
            <w:vAlign w:val="center"/>
          </w:tcPr>
          <w:p w:rsidR="009A4ACE" w:rsidRPr="00862E36" w:rsidRDefault="009A4ACE" w:rsidP="006F23E9">
            <w:pPr>
              <w:spacing w:before="29" w:line="237" w:lineRule="exact"/>
              <w:ind w:left="15"/>
              <w:jc w:val="center"/>
              <w:rPr>
                <w:rFonts w:ascii="Times New Roman" w:hAnsi="Times New Roman" w:cs="Times New Roman"/>
                <w:color w:val="000000"/>
              </w:rPr>
            </w:pPr>
            <w:r w:rsidRPr="00862E36">
              <w:rPr>
                <w:rFonts w:ascii="Times New Roman" w:hAnsi="Times New Roman" w:cs="Times New Roman"/>
                <w:color w:val="000000"/>
              </w:rPr>
              <w:t>285</w:t>
            </w:r>
          </w:p>
        </w:tc>
        <w:tc>
          <w:tcPr>
            <w:tcW w:w="421" w:type="pct"/>
            <w:vAlign w:val="center"/>
          </w:tcPr>
          <w:p w:rsidR="009A4ACE" w:rsidRPr="00862E36" w:rsidRDefault="009A4ACE"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6</w:t>
            </w:r>
          </w:p>
        </w:tc>
        <w:tc>
          <w:tcPr>
            <w:tcW w:w="400" w:type="pct"/>
            <w:vAlign w:val="center"/>
          </w:tcPr>
          <w:p w:rsidR="009A4ACE" w:rsidRPr="00862E36" w:rsidRDefault="009A4ACE"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28.1</w:t>
            </w:r>
          </w:p>
        </w:tc>
        <w:tc>
          <w:tcPr>
            <w:tcW w:w="385" w:type="pct"/>
            <w:vAlign w:val="center"/>
          </w:tcPr>
          <w:p w:rsidR="009A4ACE" w:rsidRPr="00862E36" w:rsidRDefault="009A4ACE"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41.8</w:t>
            </w:r>
          </w:p>
        </w:tc>
        <w:tc>
          <w:tcPr>
            <w:tcW w:w="376" w:type="pct"/>
            <w:vAlign w:val="center"/>
          </w:tcPr>
          <w:p w:rsidR="009A4ACE" w:rsidRPr="00862E36" w:rsidRDefault="009A4ACE"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24.2</w:t>
            </w:r>
          </w:p>
        </w:tc>
      </w:tr>
      <w:tr w:rsidR="009A4ACE" w:rsidRPr="00862E36" w:rsidTr="006F23E9">
        <w:trPr>
          <w:cantSplit/>
          <w:jc w:val="center"/>
        </w:trPr>
        <w:tc>
          <w:tcPr>
            <w:tcW w:w="298" w:type="pct"/>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30</w:t>
            </w:r>
          </w:p>
        </w:tc>
        <w:tc>
          <w:tcPr>
            <w:tcW w:w="1196" w:type="pct"/>
          </w:tcPr>
          <w:p w:rsidR="009A4ACE" w:rsidRPr="00862E36" w:rsidRDefault="009A4ACE" w:rsidP="006F23E9">
            <w:pPr>
              <w:spacing w:before="29" w:line="218" w:lineRule="exact"/>
              <w:ind w:left="15"/>
              <w:rPr>
                <w:rFonts w:ascii="Times New Roman" w:hAnsi="Times New Roman" w:cs="Times New Roman"/>
                <w:bCs/>
                <w:color w:val="000000"/>
              </w:rPr>
            </w:pPr>
            <w:r w:rsidRPr="00862E36">
              <w:rPr>
                <w:rFonts w:ascii="Times New Roman" w:hAnsi="Times New Roman" w:cs="Times New Roman"/>
                <w:bCs/>
                <w:color w:val="000000"/>
              </w:rPr>
              <w:t>Регионального подчинения</w:t>
            </w:r>
          </w:p>
        </w:tc>
        <w:tc>
          <w:tcPr>
            <w:tcW w:w="962" w:type="pct"/>
            <w:vAlign w:val="center"/>
          </w:tcPr>
          <w:p w:rsidR="009A4ACE" w:rsidRPr="00862E36" w:rsidRDefault="009A4ACE" w:rsidP="006F23E9">
            <w:pPr>
              <w:spacing w:line="300" w:lineRule="auto"/>
              <w:jc w:val="center"/>
              <w:rPr>
                <w:rFonts w:ascii="Times New Roman" w:hAnsi="Times New Roman" w:cs="Times New Roman"/>
              </w:rPr>
            </w:pPr>
            <w:r w:rsidRPr="00862E36">
              <w:rPr>
                <w:rFonts w:ascii="Times New Roman" w:hAnsi="Times New Roman" w:cs="Times New Roman"/>
              </w:rPr>
              <w:t>11</w:t>
            </w:r>
          </w:p>
        </w:tc>
        <w:tc>
          <w:tcPr>
            <w:tcW w:w="962" w:type="pct"/>
            <w:vAlign w:val="center"/>
          </w:tcPr>
          <w:p w:rsidR="009A4ACE" w:rsidRPr="00862E36" w:rsidRDefault="009A4ACE" w:rsidP="006F23E9">
            <w:pPr>
              <w:spacing w:before="29" w:line="237" w:lineRule="exact"/>
              <w:ind w:left="15"/>
              <w:jc w:val="center"/>
              <w:rPr>
                <w:rFonts w:ascii="Times New Roman" w:hAnsi="Times New Roman" w:cs="Times New Roman"/>
                <w:color w:val="000000"/>
              </w:rPr>
            </w:pPr>
            <w:r w:rsidRPr="00862E36">
              <w:rPr>
                <w:rFonts w:ascii="Times New Roman" w:hAnsi="Times New Roman" w:cs="Times New Roman"/>
                <w:color w:val="000000"/>
              </w:rPr>
              <w:t>139</w:t>
            </w:r>
          </w:p>
        </w:tc>
        <w:tc>
          <w:tcPr>
            <w:tcW w:w="421" w:type="pct"/>
            <w:vAlign w:val="center"/>
          </w:tcPr>
          <w:p w:rsidR="009A4ACE" w:rsidRPr="00862E36" w:rsidRDefault="009A4ACE"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4.3</w:t>
            </w:r>
          </w:p>
        </w:tc>
        <w:tc>
          <w:tcPr>
            <w:tcW w:w="400" w:type="pct"/>
            <w:vAlign w:val="center"/>
          </w:tcPr>
          <w:p w:rsidR="009A4ACE" w:rsidRPr="00862E36" w:rsidRDefault="009A4ACE"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33.1</w:t>
            </w:r>
          </w:p>
        </w:tc>
        <w:tc>
          <w:tcPr>
            <w:tcW w:w="385" w:type="pct"/>
            <w:vAlign w:val="center"/>
          </w:tcPr>
          <w:p w:rsidR="009A4ACE" w:rsidRPr="00862E36" w:rsidRDefault="009A4ACE"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41</w:t>
            </w:r>
          </w:p>
        </w:tc>
        <w:tc>
          <w:tcPr>
            <w:tcW w:w="376" w:type="pct"/>
            <w:vAlign w:val="center"/>
          </w:tcPr>
          <w:p w:rsidR="009A4ACE" w:rsidRPr="00862E36" w:rsidRDefault="009A4ACE"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21.6</w:t>
            </w:r>
          </w:p>
        </w:tc>
      </w:tr>
      <w:tr w:rsidR="009A4ACE" w:rsidRPr="00862E36" w:rsidTr="006F23E9">
        <w:trPr>
          <w:cantSplit/>
          <w:jc w:val="center"/>
        </w:trPr>
        <w:tc>
          <w:tcPr>
            <w:tcW w:w="1494" w:type="pct"/>
            <w:gridSpan w:val="2"/>
          </w:tcPr>
          <w:p w:rsidR="009A4ACE" w:rsidRPr="00862E36" w:rsidRDefault="009A4ACE" w:rsidP="006F23E9">
            <w:pPr>
              <w:spacing w:line="300" w:lineRule="auto"/>
              <w:rPr>
                <w:rFonts w:ascii="Times New Roman" w:hAnsi="Times New Roman" w:cs="Times New Roman"/>
                <w:b/>
              </w:rPr>
            </w:pPr>
            <w:r w:rsidRPr="00862E36">
              <w:rPr>
                <w:rFonts w:ascii="Times New Roman" w:hAnsi="Times New Roman" w:cs="Times New Roman"/>
                <w:b/>
              </w:rPr>
              <w:t>Рязанская область</w:t>
            </w:r>
          </w:p>
        </w:tc>
        <w:tc>
          <w:tcPr>
            <w:tcW w:w="962" w:type="pct"/>
            <w:vAlign w:val="center"/>
          </w:tcPr>
          <w:p w:rsidR="009A4ACE" w:rsidRPr="00862E36" w:rsidRDefault="009A4ACE" w:rsidP="006F23E9">
            <w:pPr>
              <w:spacing w:line="300" w:lineRule="auto"/>
              <w:jc w:val="center"/>
              <w:rPr>
                <w:rFonts w:ascii="Times New Roman" w:hAnsi="Times New Roman" w:cs="Times New Roman"/>
                <w:b/>
              </w:rPr>
            </w:pPr>
            <w:r w:rsidRPr="00862E36">
              <w:rPr>
                <w:rFonts w:ascii="Times New Roman" w:hAnsi="Times New Roman" w:cs="Times New Roman"/>
                <w:b/>
              </w:rPr>
              <w:t>279</w:t>
            </w:r>
          </w:p>
        </w:tc>
        <w:tc>
          <w:tcPr>
            <w:tcW w:w="962" w:type="pct"/>
            <w:vAlign w:val="center"/>
          </w:tcPr>
          <w:p w:rsidR="009A4ACE" w:rsidRPr="00862E36" w:rsidRDefault="009A4ACE" w:rsidP="006F23E9">
            <w:pPr>
              <w:spacing w:before="30" w:line="245" w:lineRule="exact"/>
              <w:ind w:left="15"/>
              <w:jc w:val="center"/>
              <w:rPr>
                <w:rFonts w:ascii="Times New Roman" w:hAnsi="Times New Roman" w:cs="Times New Roman"/>
                <w:b/>
                <w:color w:val="000000"/>
              </w:rPr>
            </w:pPr>
            <w:r w:rsidRPr="00862E36">
              <w:rPr>
                <w:rFonts w:ascii="Times New Roman" w:hAnsi="Times New Roman" w:cs="Times New Roman"/>
                <w:b/>
                <w:color w:val="000000"/>
              </w:rPr>
              <w:t>9123</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2.6</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27.1</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
                <w:bCs/>
                <w:color w:val="000000"/>
              </w:rPr>
            </w:pPr>
            <w:r w:rsidRPr="00862E36">
              <w:rPr>
                <w:rFonts w:ascii="Times New Roman" w:hAnsi="Times New Roman" w:cs="Times New Roman"/>
                <w:b/>
                <w:bCs/>
                <w:color w:val="000000"/>
              </w:rPr>
              <w:t>42.3</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
                <w:bCs/>
                <w:color w:val="000000"/>
              </w:rPr>
            </w:pPr>
            <w:r w:rsidRPr="00862E36">
              <w:rPr>
                <w:rFonts w:ascii="Times New Roman" w:hAnsi="Times New Roman" w:cs="Times New Roman"/>
                <w:b/>
                <w:bCs/>
                <w:color w:val="000000"/>
              </w:rPr>
              <w:t>28.1</w:t>
            </w:r>
          </w:p>
        </w:tc>
      </w:tr>
      <w:tr w:rsidR="009A4ACE" w:rsidRPr="00862E36" w:rsidTr="006F23E9">
        <w:trPr>
          <w:cantSplit/>
          <w:jc w:val="center"/>
        </w:trPr>
        <w:tc>
          <w:tcPr>
            <w:tcW w:w="1494" w:type="pct"/>
            <w:gridSpan w:val="2"/>
          </w:tcPr>
          <w:p w:rsidR="009A4ACE" w:rsidRPr="00862E36" w:rsidRDefault="009A4ACE" w:rsidP="006F23E9">
            <w:pPr>
              <w:spacing w:line="300" w:lineRule="auto"/>
              <w:rPr>
                <w:rFonts w:ascii="Times New Roman" w:hAnsi="Times New Roman" w:cs="Times New Roman"/>
                <w:b/>
              </w:rPr>
            </w:pPr>
            <w:r w:rsidRPr="00862E36">
              <w:rPr>
                <w:rFonts w:ascii="Times New Roman" w:hAnsi="Times New Roman" w:cs="Times New Roman"/>
                <w:b/>
              </w:rPr>
              <w:t>Российская Федерация</w:t>
            </w:r>
          </w:p>
        </w:tc>
        <w:tc>
          <w:tcPr>
            <w:tcW w:w="962" w:type="pct"/>
            <w:vAlign w:val="center"/>
          </w:tcPr>
          <w:p w:rsidR="009A4ACE" w:rsidRPr="00862E36" w:rsidRDefault="009A4ACE" w:rsidP="006F23E9">
            <w:pPr>
              <w:spacing w:line="300" w:lineRule="auto"/>
              <w:jc w:val="center"/>
              <w:rPr>
                <w:rFonts w:ascii="Times New Roman" w:hAnsi="Times New Roman" w:cs="Times New Roman"/>
              </w:rPr>
            </w:pPr>
          </w:p>
        </w:tc>
        <w:tc>
          <w:tcPr>
            <w:tcW w:w="962" w:type="pct"/>
            <w:vAlign w:val="center"/>
          </w:tcPr>
          <w:p w:rsidR="009A4ACE" w:rsidRPr="00862E36" w:rsidRDefault="009A4ACE" w:rsidP="006F23E9">
            <w:pPr>
              <w:spacing w:before="30" w:line="186" w:lineRule="exact"/>
              <w:ind w:left="15"/>
              <w:jc w:val="center"/>
              <w:rPr>
                <w:rFonts w:ascii="Times New Roman" w:hAnsi="Times New Roman" w:cs="Times New Roman"/>
                <w:b/>
                <w:color w:val="000000"/>
              </w:rPr>
            </w:pPr>
            <w:r w:rsidRPr="00862E36">
              <w:rPr>
                <w:rFonts w:ascii="Times New Roman" w:hAnsi="Times New Roman" w:cs="Times New Roman"/>
                <w:b/>
                <w:color w:val="000000"/>
              </w:rPr>
              <w:t>1282871</w:t>
            </w:r>
          </w:p>
        </w:tc>
        <w:tc>
          <w:tcPr>
            <w:tcW w:w="421" w:type="pct"/>
            <w:vAlign w:val="center"/>
          </w:tcPr>
          <w:p w:rsidR="009A4ACE" w:rsidRPr="00862E36" w:rsidRDefault="009A4ACE"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6</w:t>
            </w:r>
          </w:p>
        </w:tc>
        <w:tc>
          <w:tcPr>
            <w:tcW w:w="400" w:type="pct"/>
            <w:vAlign w:val="center"/>
          </w:tcPr>
          <w:p w:rsidR="009A4ACE" w:rsidRPr="00862E36" w:rsidRDefault="009A4ACE"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34.2</w:t>
            </w:r>
          </w:p>
        </w:tc>
        <w:tc>
          <w:tcPr>
            <w:tcW w:w="385" w:type="pct"/>
            <w:vAlign w:val="center"/>
          </w:tcPr>
          <w:p w:rsidR="009A4ACE" w:rsidRPr="00862E36" w:rsidRDefault="009A4ACE" w:rsidP="006F23E9">
            <w:pPr>
              <w:spacing w:before="30" w:line="225" w:lineRule="exact"/>
              <w:ind w:left="15"/>
              <w:jc w:val="center"/>
              <w:rPr>
                <w:rFonts w:ascii="Times New Roman" w:hAnsi="Times New Roman" w:cs="Times New Roman"/>
                <w:b/>
                <w:bCs/>
                <w:color w:val="000000"/>
              </w:rPr>
            </w:pPr>
            <w:r w:rsidRPr="00862E36">
              <w:rPr>
                <w:rFonts w:ascii="Times New Roman" w:hAnsi="Times New Roman" w:cs="Times New Roman"/>
                <w:b/>
                <w:bCs/>
                <w:color w:val="000000"/>
              </w:rPr>
              <w:t>40.2</w:t>
            </w:r>
          </w:p>
        </w:tc>
        <w:tc>
          <w:tcPr>
            <w:tcW w:w="376" w:type="pct"/>
            <w:vAlign w:val="center"/>
          </w:tcPr>
          <w:p w:rsidR="009A4ACE" w:rsidRPr="00862E36" w:rsidRDefault="009A4ACE" w:rsidP="006F23E9">
            <w:pPr>
              <w:spacing w:before="30" w:line="225" w:lineRule="exact"/>
              <w:ind w:left="15"/>
              <w:jc w:val="center"/>
              <w:rPr>
                <w:rFonts w:ascii="Times New Roman" w:hAnsi="Times New Roman" w:cs="Times New Roman"/>
                <w:b/>
                <w:bCs/>
                <w:color w:val="000000"/>
              </w:rPr>
            </w:pPr>
            <w:r w:rsidRPr="00862E36">
              <w:rPr>
                <w:rFonts w:ascii="Times New Roman" w:hAnsi="Times New Roman" w:cs="Times New Roman"/>
                <w:b/>
                <w:bCs/>
                <w:color w:val="000000"/>
              </w:rPr>
              <w:t>19.6</w:t>
            </w:r>
          </w:p>
        </w:tc>
      </w:tr>
    </w:tbl>
    <w:p w:rsidR="0054610C" w:rsidRDefault="0054610C" w:rsidP="0054610C">
      <w:pPr>
        <w:pStyle w:val="Style4"/>
        <w:widowControl/>
        <w:spacing w:line="360" w:lineRule="auto"/>
        <w:ind w:firstLine="692"/>
        <w:rPr>
          <w:rStyle w:val="FontStyle12"/>
          <w:sz w:val="28"/>
          <w:szCs w:val="28"/>
        </w:rPr>
      </w:pPr>
    </w:p>
    <w:p w:rsidR="007C1F9F" w:rsidRPr="00862E36" w:rsidRDefault="007C1F9F" w:rsidP="0054610C">
      <w:pPr>
        <w:pStyle w:val="Style4"/>
        <w:widowControl/>
        <w:spacing w:line="360" w:lineRule="auto"/>
        <w:ind w:firstLine="692"/>
        <w:rPr>
          <w:rStyle w:val="FontStyle12"/>
          <w:sz w:val="28"/>
          <w:szCs w:val="28"/>
        </w:rPr>
      </w:pPr>
      <w:r w:rsidRPr="00862E36">
        <w:rPr>
          <w:rStyle w:val="FontStyle12"/>
          <w:sz w:val="28"/>
          <w:szCs w:val="28"/>
        </w:rPr>
        <w:t xml:space="preserve">Наиболее высокий уровень знаний на «4» и «5»  по истории продемонстрировали более 76% учащихся школ </w:t>
      </w:r>
      <w:proofErr w:type="spellStart"/>
      <w:r w:rsidRPr="00862E36">
        <w:rPr>
          <w:rStyle w:val="FontStyle12"/>
          <w:sz w:val="28"/>
          <w:szCs w:val="28"/>
        </w:rPr>
        <w:t>Скопинского</w:t>
      </w:r>
      <w:proofErr w:type="spellEnd"/>
      <w:r w:rsidR="0054610C">
        <w:rPr>
          <w:rStyle w:val="FontStyle12"/>
          <w:sz w:val="28"/>
          <w:szCs w:val="28"/>
        </w:rPr>
        <w:t xml:space="preserve"> </w:t>
      </w:r>
      <w:r w:rsidR="00F24112">
        <w:rPr>
          <w:rStyle w:val="FontStyle12"/>
          <w:sz w:val="28"/>
          <w:szCs w:val="28"/>
        </w:rPr>
        <w:t>-</w:t>
      </w:r>
      <w:r w:rsidRPr="00862E36">
        <w:rPr>
          <w:rStyle w:val="FontStyle12"/>
          <w:sz w:val="28"/>
          <w:szCs w:val="28"/>
        </w:rPr>
        <w:t xml:space="preserve"> 80,9%, </w:t>
      </w:r>
      <w:proofErr w:type="spellStart"/>
      <w:r w:rsidRPr="00862E36">
        <w:rPr>
          <w:rStyle w:val="FontStyle12"/>
          <w:sz w:val="28"/>
          <w:szCs w:val="28"/>
        </w:rPr>
        <w:t>Кадомского</w:t>
      </w:r>
      <w:proofErr w:type="spellEnd"/>
      <w:r w:rsidRPr="00862E36">
        <w:rPr>
          <w:rStyle w:val="FontStyle12"/>
          <w:sz w:val="28"/>
          <w:szCs w:val="28"/>
        </w:rPr>
        <w:t xml:space="preserve"> </w:t>
      </w:r>
      <w:r w:rsidR="00F24112">
        <w:rPr>
          <w:rStyle w:val="FontStyle12"/>
          <w:sz w:val="28"/>
          <w:szCs w:val="28"/>
        </w:rPr>
        <w:t>-</w:t>
      </w:r>
      <w:r w:rsidRPr="00862E36">
        <w:rPr>
          <w:rStyle w:val="FontStyle12"/>
          <w:sz w:val="28"/>
          <w:szCs w:val="28"/>
        </w:rPr>
        <w:t xml:space="preserve"> 76,2% муниципальных районов и города </w:t>
      </w:r>
      <w:proofErr w:type="spellStart"/>
      <w:r w:rsidRPr="00862E36">
        <w:rPr>
          <w:rStyle w:val="FontStyle12"/>
          <w:sz w:val="28"/>
          <w:szCs w:val="28"/>
        </w:rPr>
        <w:t>Касимова</w:t>
      </w:r>
      <w:proofErr w:type="spellEnd"/>
      <w:r w:rsidRPr="00862E36">
        <w:rPr>
          <w:rStyle w:val="FontStyle12"/>
          <w:sz w:val="28"/>
          <w:szCs w:val="28"/>
        </w:rPr>
        <w:t xml:space="preserve"> </w:t>
      </w:r>
      <w:r w:rsidR="00F24112">
        <w:rPr>
          <w:rStyle w:val="FontStyle12"/>
          <w:sz w:val="28"/>
          <w:szCs w:val="28"/>
        </w:rPr>
        <w:t>-</w:t>
      </w:r>
      <w:r w:rsidR="0054610C">
        <w:rPr>
          <w:rStyle w:val="FontStyle12"/>
          <w:sz w:val="28"/>
          <w:szCs w:val="28"/>
        </w:rPr>
        <w:t xml:space="preserve"> </w:t>
      </w:r>
      <w:r w:rsidRPr="00862E36">
        <w:rPr>
          <w:rStyle w:val="FontStyle12"/>
          <w:sz w:val="28"/>
          <w:szCs w:val="28"/>
        </w:rPr>
        <w:t>78,5%.</w:t>
      </w:r>
    </w:p>
    <w:p w:rsidR="007C1F9F" w:rsidRPr="00862E36" w:rsidRDefault="007C1F9F" w:rsidP="0054610C">
      <w:pPr>
        <w:pStyle w:val="Style4"/>
        <w:widowControl/>
        <w:spacing w:line="360" w:lineRule="auto"/>
        <w:ind w:firstLine="692"/>
        <w:rPr>
          <w:rStyle w:val="FontStyle12"/>
          <w:sz w:val="28"/>
          <w:szCs w:val="28"/>
        </w:rPr>
      </w:pPr>
      <w:r w:rsidRPr="00862E36">
        <w:rPr>
          <w:rStyle w:val="FontStyle12"/>
          <w:sz w:val="28"/>
          <w:szCs w:val="28"/>
        </w:rPr>
        <w:t xml:space="preserve">Низкий результат уровня знаний (наибольшее кол-во «3») показали учащиеся школ </w:t>
      </w:r>
      <w:proofErr w:type="spellStart"/>
      <w:r w:rsidRPr="00862E36">
        <w:rPr>
          <w:rStyle w:val="FontStyle12"/>
          <w:sz w:val="28"/>
          <w:szCs w:val="28"/>
        </w:rPr>
        <w:t>Ухоловского</w:t>
      </w:r>
      <w:proofErr w:type="spellEnd"/>
      <w:r w:rsidRPr="00862E36">
        <w:rPr>
          <w:rStyle w:val="FontStyle12"/>
          <w:sz w:val="28"/>
          <w:szCs w:val="28"/>
        </w:rPr>
        <w:t xml:space="preserve"> района (42,5%), </w:t>
      </w:r>
      <w:proofErr w:type="spellStart"/>
      <w:r w:rsidRPr="00862E36">
        <w:rPr>
          <w:rStyle w:val="FontStyle12"/>
          <w:sz w:val="28"/>
          <w:szCs w:val="28"/>
        </w:rPr>
        <w:t>Сапожковского</w:t>
      </w:r>
      <w:proofErr w:type="spellEnd"/>
      <w:r w:rsidRPr="00862E36">
        <w:rPr>
          <w:rStyle w:val="FontStyle12"/>
          <w:sz w:val="28"/>
          <w:szCs w:val="28"/>
        </w:rPr>
        <w:t xml:space="preserve"> района (40,3%),</w:t>
      </w:r>
      <w:r w:rsidR="0054610C">
        <w:rPr>
          <w:rStyle w:val="FontStyle12"/>
          <w:sz w:val="28"/>
          <w:szCs w:val="28"/>
        </w:rPr>
        <w:t xml:space="preserve"> </w:t>
      </w:r>
      <w:r w:rsidRPr="00862E36">
        <w:rPr>
          <w:rStyle w:val="FontStyle12"/>
          <w:sz w:val="28"/>
          <w:szCs w:val="28"/>
        </w:rPr>
        <w:t>Спасского района (38,9%).</w:t>
      </w:r>
    </w:p>
    <w:p w:rsidR="007C1F9F" w:rsidRPr="00862E36" w:rsidRDefault="007C1F9F" w:rsidP="0054610C">
      <w:pPr>
        <w:pStyle w:val="Style4"/>
        <w:widowControl/>
        <w:spacing w:line="360" w:lineRule="auto"/>
        <w:ind w:firstLine="692"/>
        <w:rPr>
          <w:rStyle w:val="FontStyle12"/>
          <w:sz w:val="28"/>
          <w:szCs w:val="28"/>
        </w:rPr>
      </w:pPr>
      <w:r w:rsidRPr="00862E36">
        <w:rPr>
          <w:rStyle w:val="FontStyle12"/>
          <w:sz w:val="28"/>
          <w:szCs w:val="28"/>
        </w:rPr>
        <w:t xml:space="preserve">Наибольшее количество «2» получили учащиеся школ  </w:t>
      </w:r>
      <w:proofErr w:type="spellStart"/>
      <w:r w:rsidRPr="00862E36">
        <w:rPr>
          <w:rStyle w:val="FontStyle12"/>
          <w:sz w:val="28"/>
          <w:szCs w:val="28"/>
        </w:rPr>
        <w:t>Чучковского</w:t>
      </w:r>
      <w:proofErr w:type="spellEnd"/>
      <w:r w:rsidRPr="00862E36">
        <w:rPr>
          <w:rStyle w:val="FontStyle12"/>
          <w:sz w:val="28"/>
          <w:szCs w:val="28"/>
        </w:rPr>
        <w:t xml:space="preserve"> района -9,8%, </w:t>
      </w:r>
      <w:proofErr w:type="spellStart"/>
      <w:r w:rsidRPr="00862E36">
        <w:rPr>
          <w:rStyle w:val="FontStyle12"/>
          <w:sz w:val="28"/>
          <w:szCs w:val="28"/>
        </w:rPr>
        <w:t>Ермишинского</w:t>
      </w:r>
      <w:proofErr w:type="spellEnd"/>
      <w:r w:rsidRPr="00862E36">
        <w:rPr>
          <w:rStyle w:val="FontStyle12"/>
          <w:sz w:val="28"/>
          <w:szCs w:val="28"/>
        </w:rPr>
        <w:t xml:space="preserve"> района</w:t>
      </w:r>
      <w:r w:rsidR="0054610C">
        <w:rPr>
          <w:rStyle w:val="FontStyle12"/>
          <w:sz w:val="28"/>
          <w:szCs w:val="28"/>
        </w:rPr>
        <w:t xml:space="preserve"> </w:t>
      </w:r>
      <w:r w:rsidRPr="00862E36">
        <w:rPr>
          <w:rStyle w:val="FontStyle12"/>
          <w:sz w:val="28"/>
          <w:szCs w:val="28"/>
        </w:rPr>
        <w:t>-</w:t>
      </w:r>
      <w:r w:rsidR="0054610C">
        <w:rPr>
          <w:rStyle w:val="FontStyle12"/>
          <w:sz w:val="28"/>
          <w:szCs w:val="28"/>
        </w:rPr>
        <w:t xml:space="preserve"> </w:t>
      </w:r>
      <w:r w:rsidRPr="00862E36">
        <w:rPr>
          <w:rStyle w:val="FontStyle12"/>
          <w:sz w:val="28"/>
          <w:szCs w:val="28"/>
        </w:rPr>
        <w:t xml:space="preserve">9,6%,  </w:t>
      </w:r>
      <w:proofErr w:type="spellStart"/>
      <w:r w:rsidRPr="00862E36">
        <w:rPr>
          <w:rStyle w:val="FontStyle12"/>
          <w:sz w:val="28"/>
          <w:szCs w:val="28"/>
        </w:rPr>
        <w:t>Захаровского</w:t>
      </w:r>
      <w:proofErr w:type="spellEnd"/>
      <w:r w:rsidRPr="00862E36">
        <w:rPr>
          <w:rStyle w:val="FontStyle12"/>
          <w:sz w:val="28"/>
          <w:szCs w:val="28"/>
        </w:rPr>
        <w:t xml:space="preserve"> района</w:t>
      </w:r>
      <w:r w:rsidR="0054610C">
        <w:rPr>
          <w:rStyle w:val="FontStyle12"/>
          <w:sz w:val="28"/>
          <w:szCs w:val="28"/>
        </w:rPr>
        <w:t xml:space="preserve"> </w:t>
      </w:r>
      <w:r w:rsidRPr="00862E36">
        <w:rPr>
          <w:rStyle w:val="FontStyle12"/>
          <w:sz w:val="28"/>
          <w:szCs w:val="28"/>
        </w:rPr>
        <w:t>-</w:t>
      </w:r>
      <w:r w:rsidR="0054610C">
        <w:rPr>
          <w:rStyle w:val="FontStyle12"/>
          <w:sz w:val="28"/>
          <w:szCs w:val="28"/>
        </w:rPr>
        <w:t xml:space="preserve"> </w:t>
      </w:r>
      <w:r w:rsidRPr="00862E36">
        <w:rPr>
          <w:rStyle w:val="FontStyle12"/>
          <w:sz w:val="28"/>
          <w:szCs w:val="28"/>
        </w:rPr>
        <w:t>9,1%.</w:t>
      </w:r>
    </w:p>
    <w:p w:rsidR="00C36ED9" w:rsidRPr="00862E36" w:rsidRDefault="00C36ED9" w:rsidP="0072292C">
      <w:pPr>
        <w:spacing w:after="0" w:line="360" w:lineRule="auto"/>
        <w:ind w:firstLine="709"/>
        <w:jc w:val="both"/>
        <w:rPr>
          <w:rFonts w:ascii="Times New Roman" w:hAnsi="Times New Roman" w:cs="Times New Roman"/>
          <w:sz w:val="28"/>
          <w:szCs w:val="28"/>
        </w:rPr>
      </w:pPr>
    </w:p>
    <w:p w:rsidR="00B53E3D" w:rsidRPr="00862E36" w:rsidRDefault="00B53E3D" w:rsidP="0072292C">
      <w:pPr>
        <w:spacing w:after="0" w:line="360" w:lineRule="auto"/>
        <w:jc w:val="center"/>
        <w:rPr>
          <w:rFonts w:ascii="Times New Roman" w:hAnsi="Times New Roman" w:cs="Times New Roman"/>
          <w:b/>
          <w:sz w:val="28"/>
          <w:szCs w:val="28"/>
        </w:rPr>
      </w:pPr>
      <w:r w:rsidRPr="00862E36">
        <w:rPr>
          <w:rFonts w:ascii="Times New Roman" w:hAnsi="Times New Roman" w:cs="Times New Roman"/>
          <w:b/>
          <w:sz w:val="28"/>
          <w:szCs w:val="28"/>
        </w:rPr>
        <w:t>Би</w:t>
      </w:r>
      <w:r w:rsidR="00805B5B" w:rsidRPr="00862E36">
        <w:rPr>
          <w:rFonts w:ascii="Times New Roman" w:hAnsi="Times New Roman" w:cs="Times New Roman"/>
          <w:b/>
          <w:sz w:val="28"/>
          <w:szCs w:val="28"/>
        </w:rPr>
        <w:t>о</w:t>
      </w:r>
      <w:r w:rsidRPr="00862E36">
        <w:rPr>
          <w:rFonts w:ascii="Times New Roman" w:hAnsi="Times New Roman" w:cs="Times New Roman"/>
          <w:b/>
          <w:sz w:val="28"/>
          <w:szCs w:val="28"/>
        </w:rPr>
        <w:t xml:space="preserve">логия </w:t>
      </w:r>
    </w:p>
    <w:p w:rsidR="0011081D" w:rsidRPr="00862E36" w:rsidRDefault="009F689F" w:rsidP="0072292C">
      <w:pPr>
        <w:spacing w:after="0" w:line="360" w:lineRule="auto"/>
        <w:ind w:firstLine="720"/>
        <w:jc w:val="both"/>
        <w:rPr>
          <w:rFonts w:ascii="Times New Roman" w:eastAsia="Times New Roman" w:hAnsi="Times New Roman" w:cs="Times New Roman"/>
          <w:sz w:val="28"/>
          <w:szCs w:val="28"/>
        </w:rPr>
      </w:pPr>
      <w:r w:rsidRPr="00862E36">
        <w:rPr>
          <w:rFonts w:ascii="Times New Roman" w:hAnsi="Times New Roman" w:cs="Times New Roman"/>
          <w:sz w:val="28"/>
          <w:szCs w:val="28"/>
        </w:rPr>
        <w:t>26</w:t>
      </w:r>
      <w:r w:rsidR="0011081D" w:rsidRPr="00862E36">
        <w:rPr>
          <w:rFonts w:ascii="Times New Roman" w:eastAsia="Times New Roman" w:hAnsi="Times New Roman" w:cs="Times New Roman"/>
          <w:sz w:val="28"/>
          <w:szCs w:val="28"/>
        </w:rPr>
        <w:t xml:space="preserve"> апреля 2018 года </w:t>
      </w:r>
      <w:r w:rsidRPr="00862E36">
        <w:rPr>
          <w:rFonts w:ascii="Times New Roman" w:hAnsi="Times New Roman" w:cs="Times New Roman"/>
          <w:sz w:val="28"/>
          <w:szCs w:val="28"/>
        </w:rPr>
        <w:t>9076</w:t>
      </w:r>
      <w:r w:rsidR="0011081D" w:rsidRPr="00862E36">
        <w:rPr>
          <w:rFonts w:ascii="Times New Roman" w:eastAsia="Times New Roman" w:hAnsi="Times New Roman" w:cs="Times New Roman"/>
          <w:sz w:val="28"/>
          <w:szCs w:val="28"/>
        </w:rPr>
        <w:t xml:space="preserve"> учащихся </w:t>
      </w:r>
      <w:r w:rsidRPr="00862E36">
        <w:rPr>
          <w:rFonts w:ascii="Times New Roman" w:hAnsi="Times New Roman" w:cs="Times New Roman"/>
          <w:sz w:val="28"/>
          <w:szCs w:val="28"/>
        </w:rPr>
        <w:t>279</w:t>
      </w:r>
      <w:r w:rsidR="0011081D" w:rsidRPr="00862E36">
        <w:rPr>
          <w:rFonts w:ascii="Times New Roman" w:eastAsia="Times New Roman" w:hAnsi="Times New Roman" w:cs="Times New Roman"/>
          <w:sz w:val="28"/>
          <w:szCs w:val="28"/>
        </w:rPr>
        <w:t xml:space="preserve"> образовательных организаций из 2</w:t>
      </w:r>
      <w:r w:rsidR="0011081D" w:rsidRPr="00862E36">
        <w:rPr>
          <w:rFonts w:ascii="Times New Roman" w:hAnsi="Times New Roman" w:cs="Times New Roman"/>
          <w:sz w:val="28"/>
          <w:szCs w:val="28"/>
        </w:rPr>
        <w:t>9</w:t>
      </w:r>
      <w:r w:rsidR="0011081D" w:rsidRPr="00862E36">
        <w:rPr>
          <w:rFonts w:ascii="Times New Roman" w:eastAsia="Times New Roman" w:hAnsi="Times New Roman" w:cs="Times New Roman"/>
          <w:sz w:val="28"/>
          <w:szCs w:val="28"/>
        </w:rPr>
        <w:t xml:space="preserve"> муниципальных образований Рязанской области приняли участие во Всероссийской проверочной работе </w:t>
      </w:r>
      <w:r w:rsidR="0011081D" w:rsidRPr="00862E36">
        <w:rPr>
          <w:rFonts w:ascii="Times New Roman" w:eastAsia="Times New Roman" w:hAnsi="Times New Roman" w:cs="Times New Roman"/>
          <w:b/>
          <w:sz w:val="28"/>
          <w:szCs w:val="28"/>
        </w:rPr>
        <w:t xml:space="preserve">по </w:t>
      </w:r>
      <w:r w:rsidRPr="00862E36">
        <w:rPr>
          <w:rFonts w:ascii="Times New Roman" w:hAnsi="Times New Roman" w:cs="Times New Roman"/>
          <w:b/>
          <w:sz w:val="28"/>
          <w:szCs w:val="28"/>
        </w:rPr>
        <w:t>биологии</w:t>
      </w:r>
      <w:r w:rsidR="0011081D" w:rsidRPr="00862E36">
        <w:rPr>
          <w:rFonts w:ascii="Times New Roman" w:eastAsia="Times New Roman" w:hAnsi="Times New Roman" w:cs="Times New Roman"/>
          <w:sz w:val="28"/>
          <w:szCs w:val="28"/>
        </w:rPr>
        <w:t xml:space="preserve">  для учащихся </w:t>
      </w:r>
      <w:r w:rsidRPr="00862E36">
        <w:rPr>
          <w:rFonts w:ascii="Times New Roman" w:hAnsi="Times New Roman" w:cs="Times New Roman"/>
          <w:sz w:val="28"/>
          <w:szCs w:val="28"/>
        </w:rPr>
        <w:t>5</w:t>
      </w:r>
      <w:r w:rsidR="0011081D" w:rsidRPr="00862E36">
        <w:rPr>
          <w:rFonts w:ascii="Times New Roman" w:eastAsia="Times New Roman" w:hAnsi="Times New Roman" w:cs="Times New Roman"/>
          <w:sz w:val="28"/>
          <w:szCs w:val="28"/>
        </w:rPr>
        <w:t xml:space="preserve">-х классов. </w:t>
      </w:r>
    </w:p>
    <w:tbl>
      <w:tblPr>
        <w:tblStyle w:val="a3"/>
        <w:tblW w:w="9923" w:type="dxa"/>
        <w:jc w:val="center"/>
        <w:tblInd w:w="108" w:type="dxa"/>
        <w:tblLayout w:type="fixed"/>
        <w:tblLook w:val="04A0"/>
      </w:tblPr>
      <w:tblGrid>
        <w:gridCol w:w="1640"/>
        <w:gridCol w:w="1337"/>
        <w:gridCol w:w="709"/>
        <w:gridCol w:w="850"/>
        <w:gridCol w:w="851"/>
        <w:gridCol w:w="850"/>
        <w:gridCol w:w="993"/>
        <w:gridCol w:w="850"/>
        <w:gridCol w:w="1134"/>
        <w:gridCol w:w="709"/>
      </w:tblGrid>
      <w:tr w:rsidR="00B53E3D" w:rsidRPr="00862E36" w:rsidTr="00B53E3D">
        <w:trPr>
          <w:jc w:val="center"/>
        </w:trPr>
        <w:tc>
          <w:tcPr>
            <w:tcW w:w="1640" w:type="dxa"/>
            <w:vMerge w:val="restart"/>
          </w:tcPr>
          <w:p w:rsidR="00B53E3D" w:rsidRPr="00862E36" w:rsidRDefault="00B53E3D" w:rsidP="0072292C">
            <w:pPr>
              <w:spacing w:line="360" w:lineRule="auto"/>
              <w:rPr>
                <w:rFonts w:ascii="Times New Roman" w:hAnsi="Times New Roman" w:cs="Times New Roman"/>
                <w:sz w:val="28"/>
                <w:szCs w:val="28"/>
              </w:rPr>
            </w:pPr>
          </w:p>
        </w:tc>
        <w:tc>
          <w:tcPr>
            <w:tcW w:w="1337" w:type="dxa"/>
            <w:vMerge w:val="restart"/>
          </w:tcPr>
          <w:p w:rsidR="00B53E3D" w:rsidRPr="00862E36" w:rsidRDefault="00B53E3D" w:rsidP="0072292C">
            <w:pPr>
              <w:spacing w:line="360" w:lineRule="auto"/>
              <w:jc w:val="center"/>
              <w:rPr>
                <w:rFonts w:ascii="Times New Roman" w:hAnsi="Times New Roman" w:cs="Times New Roman"/>
                <w:b/>
                <w:sz w:val="24"/>
                <w:szCs w:val="24"/>
              </w:rPr>
            </w:pPr>
            <w:r w:rsidRPr="00862E36">
              <w:rPr>
                <w:rFonts w:ascii="Times New Roman" w:hAnsi="Times New Roman" w:cs="Times New Roman"/>
                <w:b/>
                <w:sz w:val="24"/>
                <w:szCs w:val="24"/>
              </w:rPr>
              <w:t xml:space="preserve">Число </w:t>
            </w:r>
            <w:proofErr w:type="gramStart"/>
            <w:r w:rsidRPr="00862E36">
              <w:rPr>
                <w:rFonts w:ascii="Times New Roman" w:hAnsi="Times New Roman" w:cs="Times New Roman"/>
                <w:b/>
                <w:sz w:val="24"/>
                <w:szCs w:val="24"/>
              </w:rPr>
              <w:t>писавших</w:t>
            </w:r>
            <w:proofErr w:type="gramEnd"/>
          </w:p>
        </w:tc>
        <w:tc>
          <w:tcPr>
            <w:tcW w:w="3260" w:type="dxa"/>
            <w:gridSpan w:val="4"/>
          </w:tcPr>
          <w:p w:rsidR="00B53E3D" w:rsidRPr="00862E36" w:rsidRDefault="00B53E3D" w:rsidP="0072292C">
            <w:pPr>
              <w:spacing w:line="360" w:lineRule="auto"/>
              <w:jc w:val="center"/>
              <w:rPr>
                <w:rFonts w:ascii="Times New Roman" w:hAnsi="Times New Roman" w:cs="Times New Roman"/>
                <w:b/>
                <w:sz w:val="24"/>
                <w:szCs w:val="24"/>
              </w:rPr>
            </w:pPr>
            <w:r w:rsidRPr="00862E36">
              <w:rPr>
                <w:rFonts w:ascii="Times New Roman" w:hAnsi="Times New Roman" w:cs="Times New Roman"/>
                <w:b/>
                <w:sz w:val="24"/>
                <w:szCs w:val="24"/>
              </w:rPr>
              <w:t>Кол-во учащихся, получивших</w:t>
            </w:r>
          </w:p>
        </w:tc>
        <w:tc>
          <w:tcPr>
            <w:tcW w:w="3686" w:type="dxa"/>
            <w:gridSpan w:val="4"/>
          </w:tcPr>
          <w:p w:rsidR="00B53E3D" w:rsidRPr="00862E36" w:rsidRDefault="00B53E3D" w:rsidP="0072292C">
            <w:pPr>
              <w:spacing w:line="360" w:lineRule="auto"/>
              <w:jc w:val="center"/>
              <w:rPr>
                <w:rFonts w:ascii="Times New Roman" w:hAnsi="Times New Roman" w:cs="Times New Roman"/>
                <w:sz w:val="28"/>
                <w:szCs w:val="28"/>
              </w:rPr>
            </w:pPr>
            <w:r w:rsidRPr="00862E36">
              <w:rPr>
                <w:rFonts w:ascii="Times New Roman" w:hAnsi="Times New Roman" w:cs="Times New Roman"/>
                <w:b/>
                <w:bCs/>
                <w:color w:val="000000"/>
                <w:sz w:val="24"/>
                <w:szCs w:val="24"/>
              </w:rPr>
              <w:t xml:space="preserve">Распределение групп баллов </w:t>
            </w:r>
            <w:proofErr w:type="gramStart"/>
            <w:r w:rsidRPr="00862E36">
              <w:rPr>
                <w:rFonts w:ascii="Times New Roman" w:hAnsi="Times New Roman" w:cs="Times New Roman"/>
                <w:b/>
                <w:bCs/>
                <w:color w:val="000000"/>
                <w:sz w:val="24"/>
                <w:szCs w:val="24"/>
              </w:rPr>
              <w:t>в</w:t>
            </w:r>
            <w:proofErr w:type="gramEnd"/>
            <w:r w:rsidRPr="00862E36">
              <w:rPr>
                <w:rFonts w:ascii="Times New Roman" w:hAnsi="Times New Roman" w:cs="Times New Roman"/>
                <w:b/>
                <w:bCs/>
                <w:color w:val="000000"/>
                <w:sz w:val="24"/>
                <w:szCs w:val="24"/>
              </w:rPr>
              <w:t xml:space="preserve"> %</w:t>
            </w:r>
          </w:p>
        </w:tc>
      </w:tr>
      <w:tr w:rsidR="00A20695" w:rsidRPr="00862E36" w:rsidTr="008E74C5">
        <w:trPr>
          <w:jc w:val="center"/>
        </w:trPr>
        <w:tc>
          <w:tcPr>
            <w:tcW w:w="1640" w:type="dxa"/>
            <w:vMerge/>
          </w:tcPr>
          <w:p w:rsidR="00A20695" w:rsidRPr="00862E36" w:rsidRDefault="00A20695" w:rsidP="0072292C">
            <w:pPr>
              <w:spacing w:line="360" w:lineRule="auto"/>
              <w:rPr>
                <w:rFonts w:ascii="Times New Roman" w:hAnsi="Times New Roman" w:cs="Times New Roman"/>
                <w:sz w:val="28"/>
                <w:szCs w:val="28"/>
              </w:rPr>
            </w:pPr>
          </w:p>
        </w:tc>
        <w:tc>
          <w:tcPr>
            <w:tcW w:w="1337" w:type="dxa"/>
            <w:vMerge/>
          </w:tcPr>
          <w:p w:rsidR="00A20695" w:rsidRPr="00862E36" w:rsidRDefault="00A20695" w:rsidP="0072292C">
            <w:pPr>
              <w:spacing w:line="360" w:lineRule="auto"/>
              <w:jc w:val="center"/>
              <w:rPr>
                <w:rFonts w:ascii="Times New Roman" w:hAnsi="Times New Roman" w:cs="Times New Roman"/>
                <w:b/>
                <w:sz w:val="24"/>
                <w:szCs w:val="24"/>
              </w:rPr>
            </w:pPr>
          </w:p>
        </w:tc>
        <w:tc>
          <w:tcPr>
            <w:tcW w:w="709"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«2»</w:t>
            </w:r>
          </w:p>
        </w:tc>
        <w:tc>
          <w:tcPr>
            <w:tcW w:w="850"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«3»</w:t>
            </w:r>
          </w:p>
        </w:tc>
        <w:tc>
          <w:tcPr>
            <w:tcW w:w="851"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«4»</w:t>
            </w:r>
          </w:p>
        </w:tc>
        <w:tc>
          <w:tcPr>
            <w:tcW w:w="850"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«5»</w:t>
            </w:r>
          </w:p>
        </w:tc>
        <w:tc>
          <w:tcPr>
            <w:tcW w:w="993"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«2»</w:t>
            </w:r>
          </w:p>
        </w:tc>
        <w:tc>
          <w:tcPr>
            <w:tcW w:w="850"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«3»</w:t>
            </w:r>
          </w:p>
        </w:tc>
        <w:tc>
          <w:tcPr>
            <w:tcW w:w="1134"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«4»</w:t>
            </w:r>
          </w:p>
        </w:tc>
        <w:tc>
          <w:tcPr>
            <w:tcW w:w="709" w:type="dxa"/>
          </w:tcPr>
          <w:p w:rsidR="00A20695" w:rsidRPr="00862E36" w:rsidRDefault="00A20695" w:rsidP="008E74C5">
            <w:pPr>
              <w:jc w:val="center"/>
              <w:rPr>
                <w:rFonts w:ascii="Times New Roman" w:hAnsi="Times New Roman" w:cs="Times New Roman"/>
                <w:sz w:val="24"/>
                <w:szCs w:val="24"/>
              </w:rPr>
            </w:pPr>
            <w:r w:rsidRPr="00862E36">
              <w:rPr>
                <w:rFonts w:ascii="Times New Roman" w:hAnsi="Times New Roman" w:cs="Times New Roman"/>
                <w:sz w:val="24"/>
                <w:szCs w:val="24"/>
              </w:rPr>
              <w:t>«5»</w:t>
            </w:r>
          </w:p>
        </w:tc>
      </w:tr>
      <w:tr w:rsidR="00A20695" w:rsidRPr="00862E36" w:rsidTr="00B53E3D">
        <w:trPr>
          <w:jc w:val="center"/>
        </w:trPr>
        <w:tc>
          <w:tcPr>
            <w:tcW w:w="1640" w:type="dxa"/>
          </w:tcPr>
          <w:p w:rsidR="00A20695" w:rsidRPr="00862E36" w:rsidRDefault="00A20695" w:rsidP="0072292C">
            <w:pPr>
              <w:spacing w:line="360" w:lineRule="auto"/>
              <w:rPr>
                <w:rFonts w:ascii="Times New Roman" w:hAnsi="Times New Roman" w:cs="Times New Roman"/>
                <w:sz w:val="28"/>
                <w:szCs w:val="28"/>
              </w:rPr>
            </w:pPr>
            <w:r w:rsidRPr="00862E36">
              <w:rPr>
                <w:rFonts w:ascii="Times New Roman" w:hAnsi="Times New Roman" w:cs="Times New Roman"/>
                <w:sz w:val="28"/>
                <w:szCs w:val="28"/>
              </w:rPr>
              <w:t xml:space="preserve">Вся </w:t>
            </w:r>
            <w:r w:rsidRPr="00862E36">
              <w:rPr>
                <w:rFonts w:ascii="Times New Roman" w:hAnsi="Times New Roman" w:cs="Times New Roman"/>
                <w:sz w:val="28"/>
                <w:szCs w:val="28"/>
              </w:rPr>
              <w:lastRenderedPageBreak/>
              <w:t>выборка</w:t>
            </w:r>
          </w:p>
        </w:tc>
        <w:tc>
          <w:tcPr>
            <w:tcW w:w="1337"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lastRenderedPageBreak/>
              <w:t>1261448</w:t>
            </w:r>
          </w:p>
        </w:tc>
        <w:tc>
          <w:tcPr>
            <w:tcW w:w="709"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p>
        </w:tc>
        <w:tc>
          <w:tcPr>
            <w:tcW w:w="851"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p>
        </w:tc>
        <w:tc>
          <w:tcPr>
            <w:tcW w:w="993"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2.5</w:t>
            </w: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35.5</w:t>
            </w:r>
          </w:p>
        </w:tc>
        <w:tc>
          <w:tcPr>
            <w:tcW w:w="1134"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r w:rsidRPr="00862E36">
              <w:rPr>
                <w:rFonts w:ascii="Times New Roman" w:hAnsi="Times New Roman" w:cs="Times New Roman"/>
                <w:bCs/>
                <w:color w:val="000000"/>
                <w:sz w:val="24"/>
                <w:szCs w:val="24"/>
              </w:rPr>
              <w:t>51.4</w:t>
            </w:r>
          </w:p>
        </w:tc>
        <w:tc>
          <w:tcPr>
            <w:tcW w:w="709"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r w:rsidRPr="00862E36">
              <w:rPr>
                <w:rFonts w:ascii="Times New Roman" w:hAnsi="Times New Roman" w:cs="Times New Roman"/>
                <w:bCs/>
                <w:color w:val="000000"/>
                <w:sz w:val="24"/>
                <w:szCs w:val="24"/>
              </w:rPr>
              <w:t>10.5</w:t>
            </w:r>
          </w:p>
        </w:tc>
      </w:tr>
      <w:tr w:rsidR="00A20695" w:rsidRPr="00862E36" w:rsidTr="00B53E3D">
        <w:trPr>
          <w:jc w:val="center"/>
        </w:trPr>
        <w:tc>
          <w:tcPr>
            <w:tcW w:w="1640" w:type="dxa"/>
          </w:tcPr>
          <w:p w:rsidR="00A20695" w:rsidRPr="00862E36" w:rsidRDefault="00A20695" w:rsidP="0072292C">
            <w:pPr>
              <w:spacing w:line="360" w:lineRule="auto"/>
              <w:rPr>
                <w:rFonts w:ascii="Times New Roman" w:hAnsi="Times New Roman" w:cs="Times New Roman"/>
                <w:sz w:val="28"/>
                <w:szCs w:val="28"/>
              </w:rPr>
            </w:pPr>
            <w:r w:rsidRPr="00862E36">
              <w:rPr>
                <w:rFonts w:ascii="Times New Roman" w:hAnsi="Times New Roman" w:cs="Times New Roman"/>
                <w:sz w:val="28"/>
                <w:szCs w:val="28"/>
              </w:rPr>
              <w:lastRenderedPageBreak/>
              <w:t>Рязанская область</w:t>
            </w:r>
          </w:p>
        </w:tc>
        <w:tc>
          <w:tcPr>
            <w:tcW w:w="1337"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9076</w:t>
            </w:r>
          </w:p>
        </w:tc>
        <w:tc>
          <w:tcPr>
            <w:tcW w:w="709"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68</w:t>
            </w: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2309</w:t>
            </w:r>
          </w:p>
        </w:tc>
        <w:tc>
          <w:tcPr>
            <w:tcW w:w="851"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5120</w:t>
            </w: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1579</w:t>
            </w:r>
          </w:p>
        </w:tc>
        <w:tc>
          <w:tcPr>
            <w:tcW w:w="993"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0.75</w:t>
            </w:r>
          </w:p>
        </w:tc>
        <w:tc>
          <w:tcPr>
            <w:tcW w:w="850"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color w:val="000000"/>
                <w:sz w:val="24"/>
                <w:szCs w:val="24"/>
              </w:rPr>
            </w:pPr>
            <w:r w:rsidRPr="00862E36">
              <w:rPr>
                <w:rFonts w:ascii="Times New Roman" w:hAnsi="Times New Roman" w:cs="Times New Roman"/>
                <w:color w:val="000000"/>
                <w:sz w:val="24"/>
                <w:szCs w:val="24"/>
              </w:rPr>
              <w:t>25.4</w:t>
            </w:r>
          </w:p>
        </w:tc>
        <w:tc>
          <w:tcPr>
            <w:tcW w:w="1134"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r w:rsidRPr="00862E36">
              <w:rPr>
                <w:rFonts w:ascii="Times New Roman" w:hAnsi="Times New Roman" w:cs="Times New Roman"/>
                <w:bCs/>
                <w:color w:val="000000"/>
                <w:sz w:val="24"/>
                <w:szCs w:val="24"/>
              </w:rPr>
              <w:t>56.4</w:t>
            </w:r>
          </w:p>
        </w:tc>
        <w:tc>
          <w:tcPr>
            <w:tcW w:w="709" w:type="dxa"/>
            <w:vAlign w:val="center"/>
          </w:tcPr>
          <w:p w:rsidR="00A20695" w:rsidRPr="00862E36" w:rsidRDefault="00A20695" w:rsidP="0072292C">
            <w:pPr>
              <w:widowControl w:val="0"/>
              <w:autoSpaceDE w:val="0"/>
              <w:autoSpaceDN w:val="0"/>
              <w:adjustRightInd w:val="0"/>
              <w:spacing w:line="360" w:lineRule="auto"/>
              <w:jc w:val="center"/>
              <w:rPr>
                <w:rFonts w:ascii="Times New Roman" w:hAnsi="Times New Roman" w:cs="Times New Roman"/>
                <w:bCs/>
                <w:color w:val="000000"/>
                <w:sz w:val="24"/>
                <w:szCs w:val="24"/>
              </w:rPr>
            </w:pPr>
            <w:r w:rsidRPr="00862E36">
              <w:rPr>
                <w:rFonts w:ascii="Times New Roman" w:hAnsi="Times New Roman" w:cs="Times New Roman"/>
                <w:bCs/>
                <w:color w:val="000000"/>
                <w:sz w:val="24"/>
                <w:szCs w:val="24"/>
              </w:rPr>
              <w:t>17.4</w:t>
            </w:r>
          </w:p>
        </w:tc>
      </w:tr>
    </w:tbl>
    <w:p w:rsidR="0054610C" w:rsidRDefault="0054610C" w:rsidP="0054610C">
      <w:pPr>
        <w:spacing w:after="0" w:line="360" w:lineRule="auto"/>
        <w:ind w:firstLine="720"/>
        <w:jc w:val="both"/>
        <w:rPr>
          <w:rFonts w:ascii="Times New Roman" w:hAnsi="Times New Roman" w:cs="Times New Roman"/>
          <w:sz w:val="28"/>
          <w:szCs w:val="28"/>
        </w:rPr>
      </w:pPr>
    </w:p>
    <w:p w:rsidR="00622CB8" w:rsidRPr="00862E36" w:rsidRDefault="00622CB8" w:rsidP="0054610C">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Полученные данные свидетельствуют о том, что 99,2 % учащихся пятых классов из общеобразовательных организаций Рязанской области справились с ВПР, а 73,8 % учащихся 5-х классов показали хорошие и отличные результаты.</w:t>
      </w:r>
    </w:p>
    <w:p w:rsidR="009A4ACE" w:rsidRPr="00862E36" w:rsidRDefault="009A4ACE" w:rsidP="0054610C">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Перевод первичных баллов, набранных участниками ВПР при выполнении заданий, в пятибалльную шкалу показал следующее распределение учащихся по отметкам:</w:t>
      </w:r>
    </w:p>
    <w:p w:rsidR="009A4ACE" w:rsidRPr="00862E36" w:rsidRDefault="009A4ACE" w:rsidP="0054610C">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 выполнили работу на «5» 1579 учащихся Рязанской области (17,4%), по России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10,5 %,</w:t>
      </w:r>
    </w:p>
    <w:p w:rsidR="009A4ACE" w:rsidRPr="00862E36" w:rsidRDefault="009A4ACE" w:rsidP="0054610C">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 выполнили работу на «4» 5120 учащихся Рязанской области (56,4%), по России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51,4 %, </w:t>
      </w:r>
    </w:p>
    <w:p w:rsidR="009A4ACE" w:rsidRPr="00862E36" w:rsidRDefault="009A4ACE" w:rsidP="0054610C">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 выполнили работу на «3» 2309 учащихся Рязанской области (25,4 %), по России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35,5 %,</w:t>
      </w:r>
    </w:p>
    <w:p w:rsidR="009A4ACE" w:rsidRPr="00862E36" w:rsidRDefault="009A4ACE" w:rsidP="0054610C">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 выполнили работу на «2» 68 учащихся Рязанской области (0,75 %), по России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2,5%. </w:t>
      </w:r>
    </w:p>
    <w:p w:rsidR="009A4ACE" w:rsidRPr="00862E36" w:rsidRDefault="009A4ACE" w:rsidP="0054610C">
      <w:pPr>
        <w:spacing w:after="0"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 xml:space="preserve">Сравнительная характеристика результатов ВПР по биологии в 5-х классах в Рязанской области и в Российской Федерации наглядно представлена </w:t>
      </w:r>
      <w:r w:rsidRPr="00862E36">
        <w:rPr>
          <w:rFonts w:ascii="Times New Roman" w:hAnsi="Times New Roman" w:cs="Times New Roman"/>
          <w:sz w:val="28"/>
          <w:szCs w:val="28"/>
        </w:rPr>
        <w:br/>
        <w:t>на диаграмме 1.</w:t>
      </w:r>
    </w:p>
    <w:p w:rsidR="009A4ACE" w:rsidRPr="00862E36" w:rsidRDefault="009A4ACE" w:rsidP="009A4ACE">
      <w:pPr>
        <w:spacing w:line="360" w:lineRule="auto"/>
        <w:ind w:firstLine="720"/>
        <w:jc w:val="right"/>
        <w:rPr>
          <w:rFonts w:ascii="Times New Roman" w:hAnsi="Times New Roman" w:cs="Times New Roman"/>
          <w:sz w:val="28"/>
          <w:szCs w:val="28"/>
        </w:rPr>
      </w:pPr>
    </w:p>
    <w:p w:rsidR="009A4ACE" w:rsidRPr="00862E36" w:rsidRDefault="009A4ACE" w:rsidP="009A4ACE">
      <w:pPr>
        <w:spacing w:line="360" w:lineRule="auto"/>
        <w:ind w:firstLine="720"/>
        <w:jc w:val="right"/>
        <w:rPr>
          <w:rFonts w:ascii="Times New Roman" w:hAnsi="Times New Roman" w:cs="Times New Roman"/>
          <w:sz w:val="28"/>
          <w:szCs w:val="28"/>
        </w:rPr>
      </w:pPr>
    </w:p>
    <w:p w:rsidR="009A4ACE" w:rsidRPr="00862E36" w:rsidRDefault="009A4ACE" w:rsidP="009A4ACE">
      <w:pPr>
        <w:spacing w:line="360" w:lineRule="auto"/>
        <w:ind w:firstLine="720"/>
        <w:jc w:val="right"/>
        <w:rPr>
          <w:rFonts w:ascii="Times New Roman" w:hAnsi="Times New Roman" w:cs="Times New Roman"/>
          <w:sz w:val="28"/>
          <w:szCs w:val="28"/>
        </w:rPr>
      </w:pPr>
    </w:p>
    <w:p w:rsidR="009A4ACE" w:rsidRPr="00862E36" w:rsidRDefault="009A4ACE" w:rsidP="009A4ACE">
      <w:pPr>
        <w:spacing w:line="360" w:lineRule="auto"/>
        <w:ind w:firstLine="720"/>
        <w:jc w:val="right"/>
        <w:rPr>
          <w:rFonts w:ascii="Times New Roman" w:hAnsi="Times New Roman" w:cs="Times New Roman"/>
          <w:sz w:val="28"/>
          <w:szCs w:val="28"/>
        </w:rPr>
      </w:pPr>
    </w:p>
    <w:p w:rsidR="009A4ACE" w:rsidRPr="00862E36" w:rsidRDefault="009A4ACE" w:rsidP="009A4ACE">
      <w:pPr>
        <w:spacing w:line="360" w:lineRule="auto"/>
        <w:ind w:firstLine="720"/>
        <w:jc w:val="right"/>
        <w:rPr>
          <w:rFonts w:ascii="Times New Roman" w:hAnsi="Times New Roman" w:cs="Times New Roman"/>
          <w:sz w:val="28"/>
          <w:szCs w:val="28"/>
        </w:rPr>
      </w:pPr>
    </w:p>
    <w:p w:rsidR="009A4ACE" w:rsidRPr="00862E36" w:rsidRDefault="009A4ACE" w:rsidP="009A4ACE">
      <w:pPr>
        <w:spacing w:line="360" w:lineRule="auto"/>
        <w:ind w:firstLine="720"/>
        <w:jc w:val="right"/>
        <w:rPr>
          <w:rFonts w:ascii="Times New Roman" w:hAnsi="Times New Roman" w:cs="Times New Roman"/>
          <w:sz w:val="28"/>
          <w:szCs w:val="28"/>
        </w:rPr>
      </w:pPr>
    </w:p>
    <w:p w:rsidR="009A4ACE" w:rsidRPr="00862E36" w:rsidRDefault="009A4ACE" w:rsidP="009A4ACE">
      <w:pPr>
        <w:spacing w:line="360" w:lineRule="auto"/>
        <w:ind w:firstLine="720"/>
        <w:jc w:val="right"/>
        <w:rPr>
          <w:rFonts w:ascii="Times New Roman" w:hAnsi="Times New Roman" w:cs="Times New Roman"/>
          <w:sz w:val="28"/>
          <w:szCs w:val="28"/>
        </w:rPr>
      </w:pPr>
    </w:p>
    <w:p w:rsidR="009A4ACE" w:rsidRPr="00862E36" w:rsidRDefault="009A4ACE" w:rsidP="009A4ACE">
      <w:pPr>
        <w:spacing w:line="360" w:lineRule="auto"/>
        <w:ind w:firstLine="720"/>
        <w:jc w:val="right"/>
        <w:rPr>
          <w:rFonts w:ascii="Times New Roman" w:hAnsi="Times New Roman" w:cs="Times New Roman"/>
          <w:sz w:val="28"/>
          <w:szCs w:val="28"/>
        </w:rPr>
      </w:pPr>
      <w:r w:rsidRPr="00862E36">
        <w:rPr>
          <w:rFonts w:ascii="Times New Roman" w:hAnsi="Times New Roman" w:cs="Times New Roman"/>
          <w:sz w:val="28"/>
          <w:szCs w:val="28"/>
        </w:rPr>
        <w:lastRenderedPageBreak/>
        <w:t>Диаграмма 1</w:t>
      </w:r>
    </w:p>
    <w:p w:rsidR="009A4ACE" w:rsidRPr="00862E36" w:rsidRDefault="009A4ACE" w:rsidP="009A4ACE">
      <w:pPr>
        <w:jc w:val="both"/>
        <w:rPr>
          <w:rFonts w:ascii="Times New Roman" w:hAnsi="Times New Roman" w:cs="Times New Roman"/>
          <w:sz w:val="28"/>
          <w:szCs w:val="28"/>
        </w:rPr>
      </w:pPr>
      <w:r w:rsidRPr="00862E36">
        <w:rPr>
          <w:rFonts w:ascii="Times New Roman" w:hAnsi="Times New Roman" w:cs="Times New Roman"/>
          <w:noProof/>
          <w:sz w:val="28"/>
          <w:szCs w:val="28"/>
        </w:rPr>
        <w:drawing>
          <wp:inline distT="0" distB="0" distL="0" distR="0">
            <wp:extent cx="6530340" cy="4020185"/>
            <wp:effectExtent l="0" t="0" r="0" b="0"/>
            <wp:docPr id="31" name="Объект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8749E" w:rsidRPr="00862E36" w:rsidRDefault="0098749E"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sz w:val="28"/>
          <w:szCs w:val="28"/>
        </w:rPr>
        <w:t>Вариант проверочной работы состоял из 10 заданий, которые различались по содержанию и проверяемым требованиям. Задания 1</w:t>
      </w:r>
      <w:r w:rsidR="00F24112">
        <w:rPr>
          <w:rFonts w:ascii="Times New Roman" w:hAnsi="Times New Roman" w:cs="Times New Roman"/>
          <w:sz w:val="28"/>
          <w:szCs w:val="28"/>
        </w:rPr>
        <w:t>-</w:t>
      </w:r>
      <w:r w:rsidRPr="00862E36">
        <w:rPr>
          <w:rFonts w:ascii="Times New Roman" w:hAnsi="Times New Roman" w:cs="Times New Roman"/>
          <w:sz w:val="28"/>
          <w:szCs w:val="28"/>
        </w:rPr>
        <w:t>4, 6, 7, 9 были основаны на изображениях конкретных объектов, статистических таблицах и требовали анализа изображений и статистических данных, характеристики объектов по предложенному плану, классификации и/или систематизации объектов по определенному признаку, применения биологических знаний при решении практических задач. В задании 5 требовалось восстановить последовательность этапов выполнения определенных действий, например, посадки растения. Задание 8 проверяло умение распределять растения и животных по природным зонам. Задание 10 проверяло связь учебного курса биологии с выбором будущих профессий.</w:t>
      </w:r>
    </w:p>
    <w:p w:rsidR="0098749E" w:rsidRPr="00862E36" w:rsidRDefault="0098749E"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 1</w:t>
      </w:r>
      <w:r w:rsidRPr="00862E36">
        <w:rPr>
          <w:rFonts w:ascii="Times New Roman" w:hAnsi="Times New Roman" w:cs="Times New Roman"/>
          <w:sz w:val="28"/>
          <w:szCs w:val="28"/>
        </w:rPr>
        <w:t xml:space="preserve"> было направлено на выявление уровня овладения умениями выделять существенные признаки биологических объектов. Первая часть задания проверяла умение обучающихся определять на рисунке основные части (органы, системы органов) биологического объекта. Вторая часть задания требовала соотнести части объекта с выполняемой функцией. </w:t>
      </w:r>
    </w:p>
    <w:p w:rsidR="0098749E" w:rsidRPr="00862E36" w:rsidRDefault="0098749E"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lastRenderedPageBreak/>
        <w:t>Задание 2</w:t>
      </w:r>
      <w:r w:rsidRPr="00862E36">
        <w:rPr>
          <w:rFonts w:ascii="Times New Roman" w:hAnsi="Times New Roman" w:cs="Times New Roman"/>
          <w:sz w:val="28"/>
          <w:szCs w:val="28"/>
        </w:rPr>
        <w:t xml:space="preserve"> проверяло умение использовать важнейшие признаки живого для объяснения того или иного природного явления. </w:t>
      </w:r>
    </w:p>
    <w:p w:rsidR="0098749E" w:rsidRPr="00862E36" w:rsidRDefault="0098749E"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 3</w:t>
      </w:r>
      <w:r w:rsidRPr="00862E36">
        <w:rPr>
          <w:rFonts w:ascii="Times New Roman" w:hAnsi="Times New Roman" w:cs="Times New Roman"/>
          <w:sz w:val="28"/>
          <w:szCs w:val="28"/>
        </w:rPr>
        <w:t xml:space="preserve"> проверяло 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 </w:t>
      </w:r>
    </w:p>
    <w:p w:rsidR="0098749E" w:rsidRPr="00862E36" w:rsidRDefault="0098749E"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 4</w:t>
      </w:r>
      <w:r w:rsidRPr="00862E36">
        <w:rPr>
          <w:rFonts w:ascii="Times New Roman" w:hAnsi="Times New Roman" w:cs="Times New Roman"/>
          <w:sz w:val="28"/>
          <w:szCs w:val="28"/>
        </w:rPr>
        <w:t xml:space="preserve"> проверяло знание клеточных структур или знание устройства оптических приборов, например, микроскопа. </w:t>
      </w:r>
    </w:p>
    <w:p w:rsidR="00805B5B" w:rsidRPr="00862E36" w:rsidRDefault="0098749E"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 5</w:t>
      </w:r>
      <w:r w:rsidRPr="00862E36">
        <w:rPr>
          <w:rFonts w:ascii="Times New Roman" w:hAnsi="Times New Roman" w:cs="Times New Roman"/>
          <w:sz w:val="28"/>
          <w:szCs w:val="28"/>
        </w:rPr>
        <w:t xml:space="preserve"> проверяло умение работать с биологическим объектом, например</w:t>
      </w:r>
      <w:r w:rsidR="00805B5B" w:rsidRPr="00862E36">
        <w:rPr>
          <w:rFonts w:ascii="Times New Roman" w:hAnsi="Times New Roman" w:cs="Times New Roman"/>
          <w:sz w:val="28"/>
          <w:szCs w:val="28"/>
        </w:rPr>
        <w:t>,</w:t>
      </w:r>
      <w:r w:rsidRPr="00862E36">
        <w:rPr>
          <w:rFonts w:ascii="Times New Roman" w:hAnsi="Times New Roman" w:cs="Times New Roman"/>
          <w:sz w:val="28"/>
          <w:szCs w:val="28"/>
        </w:rPr>
        <w:t xml:space="preserve"> при посадке культурных растений. </w:t>
      </w:r>
    </w:p>
    <w:p w:rsidR="00805B5B" w:rsidRPr="00862E36" w:rsidRDefault="0098749E"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 6</w:t>
      </w:r>
      <w:r w:rsidRPr="00862E36">
        <w:rPr>
          <w:rFonts w:ascii="Times New Roman" w:hAnsi="Times New Roman" w:cs="Times New Roman"/>
          <w:sz w:val="28"/>
          <w:szCs w:val="28"/>
        </w:rPr>
        <w:t xml:space="preserve"> предполага</w:t>
      </w:r>
      <w:r w:rsidR="00805B5B" w:rsidRPr="00862E36">
        <w:rPr>
          <w:rFonts w:ascii="Times New Roman" w:hAnsi="Times New Roman" w:cs="Times New Roman"/>
          <w:sz w:val="28"/>
          <w:szCs w:val="28"/>
        </w:rPr>
        <w:t>ло</w:t>
      </w:r>
      <w:r w:rsidRPr="00862E36">
        <w:rPr>
          <w:rFonts w:ascii="Times New Roman" w:hAnsi="Times New Roman" w:cs="Times New Roman"/>
          <w:sz w:val="28"/>
          <w:szCs w:val="28"/>
        </w:rPr>
        <w:t xml:space="preserve"> работу с табличным материалом. Первая часть задания проверя</w:t>
      </w:r>
      <w:r w:rsidR="00805B5B" w:rsidRPr="00862E36">
        <w:rPr>
          <w:rFonts w:ascii="Times New Roman" w:hAnsi="Times New Roman" w:cs="Times New Roman"/>
          <w:sz w:val="28"/>
          <w:szCs w:val="28"/>
        </w:rPr>
        <w:t>ла</w:t>
      </w:r>
      <w:r w:rsidRPr="00862E36">
        <w:rPr>
          <w:rFonts w:ascii="Times New Roman" w:hAnsi="Times New Roman" w:cs="Times New Roman"/>
          <w:sz w:val="28"/>
          <w:szCs w:val="28"/>
        </w:rPr>
        <w:t xml:space="preserve"> умение </w:t>
      </w:r>
      <w:proofErr w:type="gramStart"/>
      <w:r w:rsidRPr="00862E36">
        <w:rPr>
          <w:rFonts w:ascii="Times New Roman" w:hAnsi="Times New Roman" w:cs="Times New Roman"/>
          <w:sz w:val="28"/>
          <w:szCs w:val="28"/>
        </w:rPr>
        <w:t>обучающихся</w:t>
      </w:r>
      <w:proofErr w:type="gramEnd"/>
      <w:r w:rsidRPr="00862E36">
        <w:rPr>
          <w:rFonts w:ascii="Times New Roman" w:hAnsi="Times New Roman" w:cs="Times New Roman"/>
          <w:sz w:val="28"/>
          <w:szCs w:val="28"/>
        </w:rPr>
        <w:t xml:space="preserve"> анализировать статистические данные. Вторая часть задания проверя</w:t>
      </w:r>
      <w:r w:rsidR="00805B5B" w:rsidRPr="00862E36">
        <w:rPr>
          <w:rFonts w:ascii="Times New Roman" w:hAnsi="Times New Roman" w:cs="Times New Roman"/>
          <w:sz w:val="28"/>
          <w:szCs w:val="28"/>
        </w:rPr>
        <w:t>ла</w:t>
      </w:r>
      <w:r w:rsidRPr="00862E36">
        <w:rPr>
          <w:rFonts w:ascii="Times New Roman" w:hAnsi="Times New Roman" w:cs="Times New Roman"/>
          <w:sz w:val="28"/>
          <w:szCs w:val="28"/>
        </w:rPr>
        <w:t xml:space="preserve"> знание биологических объектов, представленных в таблице и, умение определять их по внешнему виду. Третья часть задания выявля</w:t>
      </w:r>
      <w:r w:rsidR="00805B5B" w:rsidRPr="00862E36">
        <w:rPr>
          <w:rFonts w:ascii="Times New Roman" w:hAnsi="Times New Roman" w:cs="Times New Roman"/>
          <w:sz w:val="28"/>
          <w:szCs w:val="28"/>
        </w:rPr>
        <w:t>ла</w:t>
      </w:r>
      <w:r w:rsidRPr="00862E36">
        <w:rPr>
          <w:rFonts w:ascii="Times New Roman" w:hAnsi="Times New Roman" w:cs="Times New Roman"/>
          <w:sz w:val="28"/>
          <w:szCs w:val="28"/>
        </w:rPr>
        <w:t xml:space="preserve"> понимание обучающимися сферы практического использования в деятельности человека биологических объектов, представленных в таблице. </w:t>
      </w:r>
    </w:p>
    <w:p w:rsidR="00805B5B" w:rsidRPr="00862E36" w:rsidRDefault="0098749E"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 7</w:t>
      </w:r>
      <w:r w:rsidRPr="00862E36">
        <w:rPr>
          <w:rFonts w:ascii="Times New Roman" w:hAnsi="Times New Roman" w:cs="Times New Roman"/>
          <w:sz w:val="28"/>
          <w:szCs w:val="28"/>
        </w:rPr>
        <w:t xml:space="preserve"> проверя</w:t>
      </w:r>
      <w:r w:rsidR="00805B5B" w:rsidRPr="00862E36">
        <w:rPr>
          <w:rFonts w:ascii="Times New Roman" w:hAnsi="Times New Roman" w:cs="Times New Roman"/>
          <w:sz w:val="28"/>
          <w:szCs w:val="28"/>
        </w:rPr>
        <w:t>ло</w:t>
      </w:r>
      <w:r w:rsidRPr="00862E36">
        <w:rPr>
          <w:rFonts w:ascii="Times New Roman" w:hAnsi="Times New Roman" w:cs="Times New Roman"/>
          <w:sz w:val="28"/>
          <w:szCs w:val="28"/>
        </w:rPr>
        <w:t xml:space="preserve"> умение анализировать текст биологического содержания на предмет выявления в нем необходимой информации. Вторая часть задания проверя</w:t>
      </w:r>
      <w:r w:rsidR="00805B5B" w:rsidRPr="00862E36">
        <w:rPr>
          <w:rFonts w:ascii="Times New Roman" w:hAnsi="Times New Roman" w:cs="Times New Roman"/>
          <w:sz w:val="28"/>
          <w:szCs w:val="28"/>
        </w:rPr>
        <w:t>ла</w:t>
      </w:r>
      <w:r w:rsidRPr="00862E36">
        <w:rPr>
          <w:rFonts w:ascii="Times New Roman" w:hAnsi="Times New Roman" w:cs="Times New Roman"/>
          <w:sz w:val="28"/>
          <w:szCs w:val="28"/>
        </w:rPr>
        <w:t xml:space="preserve"> умение делать сравнительное описание двух объектов по заданному плану. </w:t>
      </w:r>
    </w:p>
    <w:p w:rsidR="00805B5B" w:rsidRPr="00862E36" w:rsidRDefault="0098749E"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 8</w:t>
      </w:r>
      <w:r w:rsidRPr="00862E36">
        <w:rPr>
          <w:rFonts w:ascii="Times New Roman" w:hAnsi="Times New Roman" w:cs="Times New Roman"/>
          <w:sz w:val="28"/>
          <w:szCs w:val="28"/>
        </w:rPr>
        <w:t xml:space="preserve"> проверя</w:t>
      </w:r>
      <w:r w:rsidR="00805B5B" w:rsidRPr="00862E36">
        <w:rPr>
          <w:rFonts w:ascii="Times New Roman" w:hAnsi="Times New Roman" w:cs="Times New Roman"/>
          <w:sz w:val="28"/>
          <w:szCs w:val="28"/>
        </w:rPr>
        <w:t>ло</w:t>
      </w:r>
      <w:r w:rsidRPr="00862E36">
        <w:rPr>
          <w:rFonts w:ascii="Times New Roman" w:hAnsi="Times New Roman" w:cs="Times New Roman"/>
          <w:sz w:val="28"/>
          <w:szCs w:val="28"/>
        </w:rPr>
        <w:t xml:space="preserve"> умение находить недостающую информацию для описания важнейших природных зон. </w:t>
      </w:r>
    </w:p>
    <w:p w:rsidR="0098749E" w:rsidRPr="00862E36" w:rsidRDefault="0098749E"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b/>
          <w:sz w:val="28"/>
          <w:szCs w:val="28"/>
        </w:rPr>
        <w:t>Задание 9</w:t>
      </w:r>
      <w:r w:rsidRPr="00862E36">
        <w:rPr>
          <w:rFonts w:ascii="Times New Roman" w:hAnsi="Times New Roman" w:cs="Times New Roman"/>
          <w:sz w:val="28"/>
          <w:szCs w:val="28"/>
        </w:rPr>
        <w:t xml:space="preserve"> проверя</w:t>
      </w:r>
      <w:r w:rsidR="00805B5B" w:rsidRPr="00862E36">
        <w:rPr>
          <w:rFonts w:ascii="Times New Roman" w:hAnsi="Times New Roman" w:cs="Times New Roman"/>
          <w:sz w:val="28"/>
          <w:szCs w:val="28"/>
        </w:rPr>
        <w:t>ло</w:t>
      </w:r>
      <w:r w:rsidRPr="00862E36">
        <w:rPr>
          <w:rFonts w:ascii="Times New Roman" w:hAnsi="Times New Roman" w:cs="Times New Roman"/>
          <w:sz w:val="28"/>
          <w:szCs w:val="28"/>
        </w:rPr>
        <w:t xml:space="preserve"> понимание обучающимися схематического </w:t>
      </w:r>
      <w:proofErr w:type="spellStart"/>
      <w:r w:rsidRPr="00862E36">
        <w:rPr>
          <w:rFonts w:ascii="Times New Roman" w:hAnsi="Times New Roman" w:cs="Times New Roman"/>
          <w:sz w:val="28"/>
          <w:szCs w:val="28"/>
        </w:rPr>
        <w:t>изобр</w:t>
      </w:r>
      <w:proofErr w:type="gramStart"/>
      <w:r w:rsidRPr="00862E36">
        <w:rPr>
          <w:rFonts w:ascii="Times New Roman" w:hAnsi="Times New Roman" w:cs="Times New Roman"/>
          <w:sz w:val="28"/>
          <w:szCs w:val="28"/>
        </w:rPr>
        <w:t>а</w:t>
      </w:r>
      <w:proofErr w:type="spellEnd"/>
      <w:r w:rsidRPr="00862E36">
        <w:rPr>
          <w:rFonts w:ascii="Times New Roman" w:hAnsi="Times New Roman" w:cs="Times New Roman"/>
          <w:sz w:val="28"/>
          <w:szCs w:val="28"/>
        </w:rPr>
        <w:t>-</w:t>
      </w:r>
      <w:proofErr w:type="gramEnd"/>
      <w:r w:rsidRPr="00862E36">
        <w:rPr>
          <w:rFonts w:ascii="Times New Roman" w:hAnsi="Times New Roman" w:cs="Times New Roman"/>
          <w:sz w:val="28"/>
          <w:szCs w:val="28"/>
        </w:rPr>
        <w:t xml:space="preserve"> </w:t>
      </w:r>
      <w:proofErr w:type="spellStart"/>
      <w:r w:rsidRPr="00862E36">
        <w:rPr>
          <w:rFonts w:ascii="Times New Roman" w:hAnsi="Times New Roman" w:cs="Times New Roman"/>
          <w:sz w:val="28"/>
          <w:szCs w:val="28"/>
        </w:rPr>
        <w:t>жения</w:t>
      </w:r>
      <w:proofErr w:type="spellEnd"/>
      <w:r w:rsidRPr="00862E36">
        <w:rPr>
          <w:rFonts w:ascii="Times New Roman" w:hAnsi="Times New Roman" w:cs="Times New Roman"/>
          <w:sz w:val="28"/>
          <w:szCs w:val="28"/>
        </w:rPr>
        <w:t xml:space="preserve"> правил природопользования и техники безопасности при работе в биологической лаборатории и способность объяснить необходимость </w:t>
      </w:r>
      <w:proofErr w:type="spellStart"/>
      <w:r w:rsidRPr="00862E36">
        <w:rPr>
          <w:rFonts w:ascii="Times New Roman" w:hAnsi="Times New Roman" w:cs="Times New Roman"/>
          <w:sz w:val="28"/>
          <w:szCs w:val="28"/>
        </w:rPr>
        <w:t>соблю</w:t>
      </w:r>
      <w:proofErr w:type="spellEnd"/>
      <w:r w:rsidRPr="00862E36">
        <w:rPr>
          <w:rFonts w:ascii="Times New Roman" w:hAnsi="Times New Roman" w:cs="Times New Roman"/>
          <w:sz w:val="28"/>
          <w:szCs w:val="28"/>
        </w:rPr>
        <w:t xml:space="preserve">- </w:t>
      </w:r>
      <w:proofErr w:type="spellStart"/>
      <w:r w:rsidRPr="00862E36">
        <w:rPr>
          <w:rFonts w:ascii="Times New Roman" w:hAnsi="Times New Roman" w:cs="Times New Roman"/>
          <w:sz w:val="28"/>
          <w:szCs w:val="28"/>
        </w:rPr>
        <w:t>дения</w:t>
      </w:r>
      <w:proofErr w:type="spellEnd"/>
      <w:r w:rsidRPr="00862E36">
        <w:rPr>
          <w:rFonts w:ascii="Times New Roman" w:hAnsi="Times New Roman" w:cs="Times New Roman"/>
          <w:sz w:val="28"/>
          <w:szCs w:val="28"/>
        </w:rPr>
        <w:t xml:space="preserve"> этих правил. При выполнении задания 10 обучающиеся анализир</w:t>
      </w:r>
      <w:r w:rsidR="00805B5B" w:rsidRPr="00862E36">
        <w:rPr>
          <w:rFonts w:ascii="Times New Roman" w:hAnsi="Times New Roman" w:cs="Times New Roman"/>
          <w:sz w:val="28"/>
          <w:szCs w:val="28"/>
        </w:rPr>
        <w:t>овали</w:t>
      </w:r>
      <w:r w:rsidRPr="00862E36">
        <w:rPr>
          <w:rFonts w:ascii="Times New Roman" w:hAnsi="Times New Roman" w:cs="Times New Roman"/>
          <w:sz w:val="28"/>
          <w:szCs w:val="28"/>
        </w:rPr>
        <w:t xml:space="preserve"> профессии, связанные с применением биологических знаний. Задания 9 и 10 треб</w:t>
      </w:r>
      <w:r w:rsidR="00805B5B" w:rsidRPr="00862E36">
        <w:rPr>
          <w:rFonts w:ascii="Times New Roman" w:hAnsi="Times New Roman" w:cs="Times New Roman"/>
          <w:sz w:val="28"/>
          <w:szCs w:val="28"/>
        </w:rPr>
        <w:t>овали</w:t>
      </w:r>
      <w:r w:rsidRPr="00862E36">
        <w:rPr>
          <w:rFonts w:ascii="Times New Roman" w:hAnsi="Times New Roman" w:cs="Times New Roman"/>
          <w:sz w:val="28"/>
          <w:szCs w:val="28"/>
        </w:rPr>
        <w:t xml:space="preserve"> развернутых ответов.</w:t>
      </w:r>
    </w:p>
    <w:p w:rsidR="0098749E" w:rsidRPr="00862E36" w:rsidRDefault="0098749E" w:rsidP="0072292C">
      <w:pPr>
        <w:spacing w:after="0" w:line="360" w:lineRule="auto"/>
        <w:ind w:firstLine="709"/>
        <w:jc w:val="both"/>
        <w:rPr>
          <w:rFonts w:ascii="Times New Roman" w:hAnsi="Times New Roman" w:cs="Times New Roman"/>
          <w:sz w:val="28"/>
          <w:szCs w:val="28"/>
        </w:rPr>
      </w:pPr>
      <w:r w:rsidRPr="00862E36">
        <w:rPr>
          <w:rFonts w:ascii="Times New Roman" w:hAnsi="Times New Roman" w:cs="Times New Roman"/>
          <w:sz w:val="28"/>
          <w:szCs w:val="28"/>
        </w:rPr>
        <w:t xml:space="preserve">Максимальный первичный балл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28.</w:t>
      </w:r>
    </w:p>
    <w:p w:rsidR="00B31812" w:rsidRPr="00862E36" w:rsidRDefault="00B31812" w:rsidP="0054610C">
      <w:pPr>
        <w:spacing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t>Наглядно результаты выполнения заданий ВПР по биологии представлены на диаграмме 2.</w:t>
      </w:r>
      <w:r w:rsidR="0054610C" w:rsidRPr="00862E36">
        <w:rPr>
          <w:rFonts w:ascii="Times New Roman" w:hAnsi="Times New Roman" w:cs="Times New Roman"/>
          <w:sz w:val="28"/>
          <w:szCs w:val="28"/>
        </w:rPr>
        <w:t xml:space="preserve"> </w:t>
      </w:r>
    </w:p>
    <w:p w:rsidR="00B31812" w:rsidRPr="00862E36" w:rsidRDefault="00B31812" w:rsidP="00B31812">
      <w:pPr>
        <w:jc w:val="right"/>
        <w:rPr>
          <w:rFonts w:ascii="Times New Roman" w:hAnsi="Times New Roman" w:cs="Times New Roman"/>
          <w:sz w:val="28"/>
          <w:szCs w:val="28"/>
        </w:rPr>
        <w:sectPr w:rsidR="00B31812" w:rsidRPr="00862E36" w:rsidSect="00741299">
          <w:pgSz w:w="11907" w:h="16839" w:code="9"/>
          <w:pgMar w:top="709" w:right="708" w:bottom="1135" w:left="993" w:header="720" w:footer="720" w:gutter="0"/>
          <w:cols w:space="60"/>
          <w:noEndnote/>
          <w:docGrid w:linePitch="326"/>
        </w:sectPr>
      </w:pPr>
    </w:p>
    <w:p w:rsidR="00B31812" w:rsidRPr="00862E36" w:rsidRDefault="00B31812" w:rsidP="00B31812">
      <w:pPr>
        <w:ind w:firstLine="720"/>
        <w:jc w:val="right"/>
        <w:rPr>
          <w:rFonts w:ascii="Times New Roman" w:hAnsi="Times New Roman" w:cs="Times New Roman"/>
          <w:sz w:val="28"/>
          <w:szCs w:val="28"/>
        </w:rPr>
      </w:pPr>
      <w:r w:rsidRPr="00862E36">
        <w:rPr>
          <w:rFonts w:ascii="Times New Roman" w:hAnsi="Times New Roman" w:cs="Times New Roman"/>
          <w:sz w:val="28"/>
          <w:szCs w:val="28"/>
        </w:rPr>
        <w:lastRenderedPageBreak/>
        <w:t>Диаграмма 2</w:t>
      </w:r>
    </w:p>
    <w:p w:rsidR="00B31812" w:rsidRPr="00862E36" w:rsidRDefault="00B31812" w:rsidP="00B31812">
      <w:pPr>
        <w:jc w:val="right"/>
        <w:rPr>
          <w:rFonts w:ascii="Times New Roman" w:hAnsi="Times New Roman" w:cs="Times New Roman"/>
          <w:sz w:val="28"/>
          <w:szCs w:val="28"/>
        </w:rPr>
        <w:sectPr w:rsidR="00B31812" w:rsidRPr="00862E36" w:rsidSect="00295B2E">
          <w:pgSz w:w="16839" w:h="11907" w:orient="landscape" w:code="9"/>
          <w:pgMar w:top="993" w:right="709" w:bottom="708" w:left="1135" w:header="720" w:footer="720" w:gutter="0"/>
          <w:cols w:space="60"/>
          <w:noEndnote/>
          <w:docGrid w:linePitch="326"/>
        </w:sectPr>
      </w:pPr>
      <w:r w:rsidRPr="00862E36">
        <w:rPr>
          <w:rFonts w:ascii="Times New Roman" w:hAnsi="Times New Roman" w:cs="Times New Roman"/>
          <w:noProof/>
          <w:sz w:val="28"/>
          <w:szCs w:val="28"/>
        </w:rPr>
        <w:drawing>
          <wp:inline distT="0" distB="0" distL="0" distR="0">
            <wp:extent cx="9144000" cy="5848710"/>
            <wp:effectExtent l="19050" t="0" r="19050" b="0"/>
            <wp:docPr id="36" name="Объект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31812" w:rsidRPr="00862E36" w:rsidRDefault="00B31812" w:rsidP="00B31812">
      <w:pPr>
        <w:spacing w:line="360" w:lineRule="auto"/>
        <w:ind w:firstLine="720"/>
        <w:jc w:val="both"/>
        <w:rPr>
          <w:rFonts w:ascii="Times New Roman" w:hAnsi="Times New Roman" w:cs="Times New Roman"/>
          <w:sz w:val="28"/>
          <w:szCs w:val="28"/>
        </w:rPr>
      </w:pPr>
      <w:r w:rsidRPr="00862E36">
        <w:rPr>
          <w:rFonts w:ascii="Times New Roman" w:hAnsi="Times New Roman" w:cs="Times New Roman"/>
          <w:sz w:val="28"/>
          <w:szCs w:val="28"/>
        </w:rPr>
        <w:lastRenderedPageBreak/>
        <w:t xml:space="preserve">Как видно из диаграммы, самыми сложными для учеников пятых классов оказались задания №7(1) и №10 К3,  а самыми легкими </w:t>
      </w:r>
      <w:r w:rsidR="00F24112">
        <w:rPr>
          <w:rFonts w:ascii="Times New Roman" w:hAnsi="Times New Roman" w:cs="Times New Roman"/>
          <w:sz w:val="28"/>
          <w:szCs w:val="28"/>
        </w:rPr>
        <w:t>-</w:t>
      </w:r>
      <w:r w:rsidRPr="00862E36">
        <w:rPr>
          <w:rFonts w:ascii="Times New Roman" w:hAnsi="Times New Roman" w:cs="Times New Roman"/>
          <w:sz w:val="28"/>
          <w:szCs w:val="28"/>
        </w:rPr>
        <w:t xml:space="preserve"> задания  №1(1) и №6(2). </w:t>
      </w:r>
    </w:p>
    <w:p w:rsidR="00B31812" w:rsidRPr="00862E36" w:rsidRDefault="00B31812" w:rsidP="00B31812">
      <w:pPr>
        <w:pStyle w:val="a6"/>
        <w:spacing w:line="240" w:lineRule="auto"/>
        <w:rPr>
          <w:b/>
          <w:sz w:val="28"/>
          <w:szCs w:val="28"/>
        </w:rPr>
      </w:pPr>
      <w:r w:rsidRPr="00862E36">
        <w:rPr>
          <w:b/>
          <w:sz w:val="28"/>
          <w:szCs w:val="28"/>
        </w:rPr>
        <w:t>Сведения о школах и обучающихся,</w:t>
      </w:r>
    </w:p>
    <w:p w:rsidR="00B31812" w:rsidRPr="00862E36" w:rsidRDefault="00B31812" w:rsidP="00B31812">
      <w:pPr>
        <w:pStyle w:val="a6"/>
        <w:spacing w:line="240" w:lineRule="auto"/>
        <w:rPr>
          <w:b/>
          <w:sz w:val="28"/>
          <w:szCs w:val="28"/>
        </w:rPr>
      </w:pPr>
      <w:r w:rsidRPr="00862E36">
        <w:rPr>
          <w:b/>
          <w:sz w:val="28"/>
          <w:szCs w:val="28"/>
        </w:rPr>
        <w:t xml:space="preserve">участвовавших в ВПР по биологии в 5-х классах </w:t>
      </w:r>
      <w:r w:rsidRPr="00862E36">
        <w:rPr>
          <w:b/>
          <w:sz w:val="28"/>
          <w:szCs w:val="28"/>
        </w:rPr>
        <w:br/>
        <w:t>26 апреля 2018 года</w:t>
      </w:r>
      <w:proofErr w:type="gramStart"/>
      <w:r w:rsidRPr="00862E36">
        <w:rPr>
          <w:b/>
          <w:sz w:val="28"/>
          <w:szCs w:val="28"/>
        </w:rPr>
        <w:t xml:space="preserve"> (%)</w:t>
      </w:r>
      <w:proofErr w:type="gramEnd"/>
    </w:p>
    <w:p w:rsidR="00B31812" w:rsidRPr="00862E36" w:rsidRDefault="00B31812" w:rsidP="00B31812">
      <w:pPr>
        <w:pStyle w:val="a6"/>
        <w:spacing w:line="300" w:lineRule="auto"/>
        <w:ind w:left="-180"/>
        <w:rPr>
          <w:b/>
          <w:sz w:val="28"/>
          <w:szCs w:val="28"/>
        </w:rPr>
      </w:pPr>
    </w:p>
    <w:tbl>
      <w:tblPr>
        <w:tblW w:w="4861" w:type="pct"/>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604"/>
        <w:gridCol w:w="2424"/>
        <w:gridCol w:w="1949"/>
        <w:gridCol w:w="1949"/>
        <w:gridCol w:w="853"/>
        <w:gridCol w:w="811"/>
        <w:gridCol w:w="780"/>
        <w:gridCol w:w="762"/>
      </w:tblGrid>
      <w:tr w:rsidR="00B31812" w:rsidRPr="00862E36" w:rsidTr="006F23E9">
        <w:trPr>
          <w:cantSplit/>
          <w:trHeight w:val="442"/>
          <w:jc w:val="center"/>
        </w:trPr>
        <w:tc>
          <w:tcPr>
            <w:tcW w:w="298" w:type="pct"/>
            <w:vMerge w:val="restart"/>
          </w:tcPr>
          <w:p w:rsidR="00B31812" w:rsidRPr="00862E36" w:rsidRDefault="00B31812" w:rsidP="006F23E9">
            <w:pPr>
              <w:spacing w:line="300" w:lineRule="auto"/>
              <w:jc w:val="center"/>
              <w:rPr>
                <w:rFonts w:ascii="Times New Roman" w:hAnsi="Times New Roman" w:cs="Times New Roman"/>
                <w:b/>
              </w:rPr>
            </w:pPr>
          </w:p>
          <w:p w:rsidR="00B31812" w:rsidRPr="00862E36" w:rsidRDefault="00B31812" w:rsidP="006F23E9">
            <w:pPr>
              <w:spacing w:line="300" w:lineRule="auto"/>
              <w:jc w:val="center"/>
              <w:rPr>
                <w:rFonts w:ascii="Times New Roman" w:hAnsi="Times New Roman" w:cs="Times New Roman"/>
                <w:b/>
              </w:rPr>
            </w:pPr>
            <w:r w:rsidRPr="00862E36">
              <w:rPr>
                <w:rFonts w:ascii="Times New Roman" w:hAnsi="Times New Roman" w:cs="Times New Roman"/>
                <w:b/>
              </w:rPr>
              <w:t>№</w:t>
            </w:r>
          </w:p>
          <w:p w:rsidR="00B31812" w:rsidRPr="00862E36" w:rsidRDefault="00B31812" w:rsidP="006F23E9">
            <w:pPr>
              <w:spacing w:line="300" w:lineRule="auto"/>
              <w:ind w:left="-2720"/>
              <w:jc w:val="center"/>
              <w:rPr>
                <w:rFonts w:ascii="Times New Roman" w:hAnsi="Times New Roman" w:cs="Times New Roman"/>
                <w:b/>
              </w:rPr>
            </w:pPr>
            <w:proofErr w:type="spellStart"/>
            <w:proofErr w:type="gramStart"/>
            <w:r w:rsidRPr="00862E36">
              <w:rPr>
                <w:rFonts w:ascii="Times New Roman" w:hAnsi="Times New Roman" w:cs="Times New Roman"/>
                <w:b/>
              </w:rPr>
              <w:t>п</w:t>
            </w:r>
            <w:proofErr w:type="spellEnd"/>
            <w:proofErr w:type="gramEnd"/>
            <w:r w:rsidRPr="00862E36">
              <w:rPr>
                <w:rFonts w:ascii="Times New Roman" w:hAnsi="Times New Roman" w:cs="Times New Roman"/>
                <w:b/>
              </w:rPr>
              <w:t>/</w:t>
            </w:r>
            <w:proofErr w:type="spellStart"/>
            <w:r w:rsidRPr="00862E36">
              <w:rPr>
                <w:rFonts w:ascii="Times New Roman" w:hAnsi="Times New Roman" w:cs="Times New Roman"/>
                <w:b/>
              </w:rPr>
              <w:t>п</w:t>
            </w:r>
            <w:proofErr w:type="spellEnd"/>
          </w:p>
        </w:tc>
        <w:tc>
          <w:tcPr>
            <w:tcW w:w="1196" w:type="pct"/>
            <w:vMerge w:val="restart"/>
          </w:tcPr>
          <w:p w:rsidR="00B31812" w:rsidRPr="00862E36" w:rsidRDefault="00B31812" w:rsidP="006F23E9">
            <w:pPr>
              <w:spacing w:line="300" w:lineRule="auto"/>
              <w:jc w:val="center"/>
              <w:rPr>
                <w:rFonts w:ascii="Times New Roman" w:hAnsi="Times New Roman" w:cs="Times New Roman"/>
                <w:b/>
              </w:rPr>
            </w:pPr>
            <w:r w:rsidRPr="00862E36">
              <w:rPr>
                <w:rFonts w:ascii="Times New Roman" w:hAnsi="Times New Roman" w:cs="Times New Roman"/>
                <w:b/>
              </w:rPr>
              <w:t xml:space="preserve">Наименование муниципальных образований </w:t>
            </w:r>
          </w:p>
        </w:tc>
        <w:tc>
          <w:tcPr>
            <w:tcW w:w="962" w:type="pct"/>
            <w:vMerge w:val="restart"/>
          </w:tcPr>
          <w:p w:rsidR="00B31812" w:rsidRPr="00862E36" w:rsidRDefault="00B31812" w:rsidP="006F23E9">
            <w:pPr>
              <w:spacing w:line="300" w:lineRule="auto"/>
              <w:jc w:val="center"/>
              <w:rPr>
                <w:rFonts w:ascii="Times New Roman" w:hAnsi="Times New Roman" w:cs="Times New Roman"/>
                <w:b/>
              </w:rPr>
            </w:pPr>
            <w:r w:rsidRPr="00862E36">
              <w:rPr>
                <w:rFonts w:ascii="Times New Roman" w:hAnsi="Times New Roman" w:cs="Times New Roman"/>
                <w:b/>
              </w:rPr>
              <w:t>Кол-во школ, участвовавших в ВПР</w:t>
            </w:r>
          </w:p>
        </w:tc>
        <w:tc>
          <w:tcPr>
            <w:tcW w:w="962" w:type="pct"/>
            <w:vMerge w:val="restart"/>
          </w:tcPr>
          <w:p w:rsidR="00B31812" w:rsidRPr="00862E36" w:rsidRDefault="00B31812" w:rsidP="006F23E9">
            <w:pPr>
              <w:spacing w:line="300" w:lineRule="auto"/>
              <w:jc w:val="center"/>
              <w:rPr>
                <w:rFonts w:ascii="Times New Roman" w:hAnsi="Times New Roman" w:cs="Times New Roman"/>
                <w:b/>
              </w:rPr>
            </w:pPr>
            <w:r w:rsidRPr="00862E36">
              <w:rPr>
                <w:rFonts w:ascii="Times New Roman" w:hAnsi="Times New Roman" w:cs="Times New Roman"/>
                <w:b/>
              </w:rPr>
              <w:t xml:space="preserve">Кол-во </w:t>
            </w:r>
          </w:p>
          <w:p w:rsidR="00B31812" w:rsidRPr="00862E36" w:rsidRDefault="0054610C" w:rsidP="006F23E9">
            <w:pPr>
              <w:spacing w:line="300" w:lineRule="auto"/>
              <w:jc w:val="center"/>
              <w:rPr>
                <w:rFonts w:ascii="Times New Roman" w:hAnsi="Times New Roman" w:cs="Times New Roman"/>
                <w:b/>
              </w:rPr>
            </w:pPr>
            <w:proofErr w:type="spellStart"/>
            <w:r>
              <w:rPr>
                <w:rFonts w:ascii="Times New Roman" w:hAnsi="Times New Roman" w:cs="Times New Roman"/>
                <w:b/>
              </w:rPr>
              <w:t>обуч-ся</w:t>
            </w:r>
            <w:proofErr w:type="spellEnd"/>
            <w:r>
              <w:rPr>
                <w:rFonts w:ascii="Times New Roman" w:hAnsi="Times New Roman" w:cs="Times New Roman"/>
                <w:b/>
              </w:rPr>
              <w:t>, участвовав</w:t>
            </w:r>
            <w:r w:rsidR="00B31812" w:rsidRPr="00862E36">
              <w:rPr>
                <w:rFonts w:ascii="Times New Roman" w:hAnsi="Times New Roman" w:cs="Times New Roman"/>
                <w:b/>
              </w:rPr>
              <w:t>ших в ВПР</w:t>
            </w:r>
          </w:p>
        </w:tc>
        <w:tc>
          <w:tcPr>
            <w:tcW w:w="1582" w:type="pct"/>
            <w:gridSpan w:val="4"/>
          </w:tcPr>
          <w:p w:rsidR="00B31812" w:rsidRPr="00862E36" w:rsidRDefault="00B31812" w:rsidP="006F23E9">
            <w:pPr>
              <w:spacing w:line="300" w:lineRule="auto"/>
              <w:jc w:val="center"/>
              <w:rPr>
                <w:rFonts w:ascii="Times New Roman" w:hAnsi="Times New Roman" w:cs="Times New Roman"/>
                <w:b/>
              </w:rPr>
            </w:pPr>
            <w:r w:rsidRPr="00862E36">
              <w:rPr>
                <w:rFonts w:ascii="Times New Roman" w:hAnsi="Times New Roman" w:cs="Times New Roman"/>
                <w:b/>
              </w:rPr>
              <w:t>Распределение групп баллов, %</w:t>
            </w:r>
          </w:p>
        </w:tc>
      </w:tr>
      <w:tr w:rsidR="00B31812" w:rsidRPr="00862E36" w:rsidTr="006F23E9">
        <w:trPr>
          <w:cantSplit/>
          <w:trHeight w:val="443"/>
          <w:jc w:val="center"/>
        </w:trPr>
        <w:tc>
          <w:tcPr>
            <w:tcW w:w="298" w:type="pct"/>
            <w:vMerge/>
          </w:tcPr>
          <w:p w:rsidR="00B31812" w:rsidRPr="00862E36" w:rsidRDefault="00B31812" w:rsidP="006F23E9">
            <w:pPr>
              <w:spacing w:line="300" w:lineRule="auto"/>
              <w:jc w:val="center"/>
              <w:rPr>
                <w:rFonts w:ascii="Times New Roman" w:hAnsi="Times New Roman" w:cs="Times New Roman"/>
                <w:b/>
              </w:rPr>
            </w:pPr>
          </w:p>
        </w:tc>
        <w:tc>
          <w:tcPr>
            <w:tcW w:w="1196" w:type="pct"/>
            <w:vMerge/>
          </w:tcPr>
          <w:p w:rsidR="00B31812" w:rsidRPr="00862E36" w:rsidRDefault="00B31812" w:rsidP="006F23E9">
            <w:pPr>
              <w:spacing w:line="300" w:lineRule="auto"/>
              <w:jc w:val="center"/>
              <w:rPr>
                <w:rFonts w:ascii="Times New Roman" w:hAnsi="Times New Roman" w:cs="Times New Roman"/>
                <w:b/>
              </w:rPr>
            </w:pPr>
          </w:p>
        </w:tc>
        <w:tc>
          <w:tcPr>
            <w:tcW w:w="962" w:type="pct"/>
            <w:vMerge/>
          </w:tcPr>
          <w:p w:rsidR="00B31812" w:rsidRPr="00862E36" w:rsidRDefault="00B31812" w:rsidP="006F23E9">
            <w:pPr>
              <w:spacing w:line="300" w:lineRule="auto"/>
              <w:jc w:val="center"/>
              <w:rPr>
                <w:rFonts w:ascii="Times New Roman" w:hAnsi="Times New Roman" w:cs="Times New Roman"/>
                <w:b/>
              </w:rPr>
            </w:pPr>
          </w:p>
        </w:tc>
        <w:tc>
          <w:tcPr>
            <w:tcW w:w="962" w:type="pct"/>
            <w:vMerge/>
          </w:tcPr>
          <w:p w:rsidR="00B31812" w:rsidRPr="00862E36" w:rsidRDefault="00B31812" w:rsidP="006F23E9">
            <w:pPr>
              <w:spacing w:line="300" w:lineRule="auto"/>
              <w:jc w:val="center"/>
              <w:rPr>
                <w:rFonts w:ascii="Times New Roman" w:hAnsi="Times New Roman" w:cs="Times New Roman"/>
                <w:b/>
              </w:rPr>
            </w:pPr>
          </w:p>
        </w:tc>
        <w:tc>
          <w:tcPr>
            <w:tcW w:w="421" w:type="pct"/>
          </w:tcPr>
          <w:p w:rsidR="00B31812" w:rsidRPr="00862E36" w:rsidRDefault="00B31812" w:rsidP="006F23E9">
            <w:pPr>
              <w:spacing w:line="300" w:lineRule="auto"/>
              <w:jc w:val="center"/>
              <w:rPr>
                <w:rFonts w:ascii="Times New Roman" w:hAnsi="Times New Roman" w:cs="Times New Roman"/>
                <w:b/>
              </w:rPr>
            </w:pPr>
            <w:r w:rsidRPr="00862E36">
              <w:rPr>
                <w:rFonts w:ascii="Times New Roman" w:hAnsi="Times New Roman" w:cs="Times New Roman"/>
                <w:b/>
              </w:rPr>
              <w:t>«2»</w:t>
            </w:r>
          </w:p>
        </w:tc>
        <w:tc>
          <w:tcPr>
            <w:tcW w:w="400" w:type="pct"/>
          </w:tcPr>
          <w:p w:rsidR="00B31812" w:rsidRPr="00862E36" w:rsidRDefault="00B31812" w:rsidP="006F23E9">
            <w:pPr>
              <w:spacing w:line="300" w:lineRule="auto"/>
              <w:jc w:val="center"/>
              <w:rPr>
                <w:rFonts w:ascii="Times New Roman" w:hAnsi="Times New Roman" w:cs="Times New Roman"/>
                <w:b/>
              </w:rPr>
            </w:pPr>
            <w:r w:rsidRPr="00862E36">
              <w:rPr>
                <w:rFonts w:ascii="Times New Roman" w:hAnsi="Times New Roman" w:cs="Times New Roman"/>
                <w:b/>
              </w:rPr>
              <w:t>«3»</w:t>
            </w:r>
          </w:p>
        </w:tc>
        <w:tc>
          <w:tcPr>
            <w:tcW w:w="385" w:type="pct"/>
          </w:tcPr>
          <w:p w:rsidR="00B31812" w:rsidRPr="00862E36" w:rsidRDefault="00B31812" w:rsidP="006F23E9">
            <w:pPr>
              <w:spacing w:line="300" w:lineRule="auto"/>
              <w:jc w:val="center"/>
              <w:rPr>
                <w:rFonts w:ascii="Times New Roman" w:hAnsi="Times New Roman" w:cs="Times New Roman"/>
                <w:b/>
              </w:rPr>
            </w:pPr>
            <w:r w:rsidRPr="00862E36">
              <w:rPr>
                <w:rFonts w:ascii="Times New Roman" w:hAnsi="Times New Roman" w:cs="Times New Roman"/>
                <w:b/>
              </w:rPr>
              <w:t>«4»</w:t>
            </w:r>
          </w:p>
        </w:tc>
        <w:tc>
          <w:tcPr>
            <w:tcW w:w="376" w:type="pct"/>
          </w:tcPr>
          <w:p w:rsidR="00B31812" w:rsidRPr="00862E36" w:rsidRDefault="00B31812" w:rsidP="006F23E9">
            <w:pPr>
              <w:spacing w:line="300" w:lineRule="auto"/>
              <w:jc w:val="center"/>
              <w:rPr>
                <w:rFonts w:ascii="Times New Roman" w:hAnsi="Times New Roman" w:cs="Times New Roman"/>
                <w:b/>
              </w:rPr>
            </w:pPr>
            <w:r w:rsidRPr="00862E36">
              <w:rPr>
                <w:rFonts w:ascii="Times New Roman" w:hAnsi="Times New Roman" w:cs="Times New Roman"/>
                <w:b/>
              </w:rPr>
              <w:t>«5»</w:t>
            </w:r>
          </w:p>
        </w:tc>
      </w:tr>
      <w:tr w:rsidR="00B31812" w:rsidRPr="00862E36" w:rsidTr="006F23E9">
        <w:trPr>
          <w:cantSplit/>
          <w:trHeight w:val="242"/>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1</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Александро-Невский</w:t>
            </w:r>
            <w:proofErr w:type="spellEnd"/>
            <w:r w:rsidRPr="00862E36">
              <w:rPr>
                <w:rFonts w:ascii="Times New Roman" w:hAnsi="Times New Roman" w:cs="Times New Roman"/>
                <w:bCs/>
                <w:color w:val="000000"/>
              </w:rPr>
              <w:t xml:space="preserve">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7</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108</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27.8</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54.6</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17.6</w:t>
            </w:r>
          </w:p>
        </w:tc>
      </w:tr>
      <w:tr w:rsidR="00B31812" w:rsidRPr="00862E36" w:rsidTr="006F23E9">
        <w:trPr>
          <w:cantSplit/>
          <w:trHeight w:val="246"/>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2</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Ермишинский</w:t>
            </w:r>
            <w:proofErr w:type="spellEnd"/>
            <w:r w:rsidRPr="00862E36">
              <w:rPr>
                <w:rFonts w:ascii="Times New Roman" w:hAnsi="Times New Roman" w:cs="Times New Roman"/>
                <w:bCs/>
                <w:color w:val="000000"/>
              </w:rPr>
              <w:t xml:space="preserve">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51</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23.5</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68.6</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7.8</w:t>
            </w:r>
          </w:p>
        </w:tc>
      </w:tr>
      <w:tr w:rsidR="00B31812" w:rsidRPr="00862E36" w:rsidTr="006F23E9">
        <w:trPr>
          <w:cantSplit/>
          <w:trHeight w:val="246"/>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3</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Захаровский</w:t>
            </w:r>
            <w:proofErr w:type="spellEnd"/>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65</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1.5</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36.9</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50.8</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10.8</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Кадомский</w:t>
            </w:r>
            <w:proofErr w:type="spellEnd"/>
            <w:r w:rsidRPr="00862E36">
              <w:rPr>
                <w:rFonts w:ascii="Times New Roman" w:hAnsi="Times New Roman" w:cs="Times New Roman"/>
                <w:bCs/>
                <w:color w:val="000000"/>
              </w:rPr>
              <w:t xml:space="preserve">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38</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44.7</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44.7</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10.5</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5</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Касимовский</w:t>
            </w:r>
            <w:proofErr w:type="spellEnd"/>
            <w:r w:rsidRPr="00862E36">
              <w:rPr>
                <w:rFonts w:ascii="Times New Roman" w:hAnsi="Times New Roman" w:cs="Times New Roman"/>
                <w:bCs/>
                <w:color w:val="000000"/>
              </w:rPr>
              <w:t xml:space="preserve">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9</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181</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2.2</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22.7</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58</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17.1</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6</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Клепиковский</w:t>
            </w:r>
            <w:proofErr w:type="spellEnd"/>
            <w:r w:rsidRPr="00862E36">
              <w:rPr>
                <w:rFonts w:ascii="Times New Roman" w:hAnsi="Times New Roman" w:cs="Times New Roman"/>
                <w:bCs/>
                <w:color w:val="000000"/>
              </w:rPr>
              <w:t xml:space="preserve">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196</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2.6</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36.7</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51.5</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9.2</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7</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Кораблинский</w:t>
            </w:r>
            <w:proofErr w:type="spellEnd"/>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9</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150</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27.3</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54.7</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18</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Милославский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98</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23.5</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64.3</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12.2</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9</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Михайловский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13</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296</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1.4</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35.8</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48.3</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14.5</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10</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Пителинский</w:t>
            </w:r>
            <w:proofErr w:type="spellEnd"/>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3</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31</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32.3</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58.1</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9.7</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11</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Пронский</w:t>
            </w:r>
            <w:proofErr w:type="spellEnd"/>
            <w:r w:rsidRPr="00862E36">
              <w:rPr>
                <w:rFonts w:ascii="Times New Roman" w:hAnsi="Times New Roman" w:cs="Times New Roman"/>
                <w:bCs/>
                <w:color w:val="000000"/>
              </w:rPr>
              <w:t xml:space="preserve">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7</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244</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0.41</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20.9</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54.9</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23.8</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12</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Путятинский</w:t>
            </w:r>
            <w:proofErr w:type="spellEnd"/>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5</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42</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19</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59.5</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21.4</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13</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Рыбновский</w:t>
            </w:r>
            <w:proofErr w:type="spellEnd"/>
            <w:r w:rsidRPr="00862E36">
              <w:rPr>
                <w:rFonts w:ascii="Times New Roman" w:hAnsi="Times New Roman" w:cs="Times New Roman"/>
                <w:bCs/>
                <w:color w:val="000000"/>
              </w:rPr>
              <w:t xml:space="preserve">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14</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288</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1.4</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29.9</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56.9</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11.8</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14</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Ряжский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245</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0.82</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25.7</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50.6</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22.9</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15</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Рязанский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13</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374</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1.3</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28.6</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54</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16</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16</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Сапожковский</w:t>
            </w:r>
            <w:proofErr w:type="spellEnd"/>
            <w:r w:rsidRPr="00862E36">
              <w:rPr>
                <w:rFonts w:ascii="Times New Roman" w:hAnsi="Times New Roman" w:cs="Times New Roman"/>
                <w:bCs/>
                <w:color w:val="000000"/>
              </w:rPr>
              <w:t xml:space="preserve">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3</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77</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24.7</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55.8</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19.5</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17</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Сараевский</w:t>
            </w:r>
            <w:proofErr w:type="spellEnd"/>
            <w:r w:rsidRPr="00862E36">
              <w:rPr>
                <w:rFonts w:ascii="Times New Roman" w:hAnsi="Times New Roman" w:cs="Times New Roman"/>
                <w:bCs/>
                <w:color w:val="000000"/>
              </w:rPr>
              <w:t xml:space="preserve">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137</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45.3</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43.1</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11.7</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18</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Сасовский</w:t>
            </w:r>
            <w:proofErr w:type="spellEnd"/>
            <w:r w:rsidRPr="00862E36">
              <w:rPr>
                <w:rFonts w:ascii="Times New Roman" w:hAnsi="Times New Roman" w:cs="Times New Roman"/>
                <w:bCs/>
                <w:color w:val="000000"/>
              </w:rPr>
              <w:t xml:space="preserve">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10</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85</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34.1</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55.3</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10.6</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19</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Скопинский</w:t>
            </w:r>
            <w:proofErr w:type="spellEnd"/>
            <w:r w:rsidRPr="00862E36">
              <w:rPr>
                <w:rFonts w:ascii="Times New Roman" w:hAnsi="Times New Roman" w:cs="Times New Roman"/>
                <w:bCs/>
                <w:color w:val="000000"/>
              </w:rPr>
              <w:t xml:space="preserve">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8</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142</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4.2</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40.8</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44.4</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10.6</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20</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Спасский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13</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184</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1.1</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34.2</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52.7</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12</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lastRenderedPageBreak/>
              <w:t>21</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Старожиловский</w:t>
            </w:r>
            <w:proofErr w:type="spellEnd"/>
            <w:r w:rsidRPr="00862E36">
              <w:rPr>
                <w:rFonts w:ascii="Times New Roman" w:hAnsi="Times New Roman" w:cs="Times New Roman"/>
                <w:bCs/>
                <w:color w:val="000000"/>
              </w:rPr>
              <w:t xml:space="preserve">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5</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129</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0.78</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28.7</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60.5</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10.1</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22</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Ухоловский</w:t>
            </w:r>
            <w:proofErr w:type="spellEnd"/>
            <w:r w:rsidRPr="00862E36">
              <w:rPr>
                <w:rFonts w:ascii="Times New Roman" w:hAnsi="Times New Roman" w:cs="Times New Roman"/>
                <w:bCs/>
                <w:color w:val="000000"/>
              </w:rPr>
              <w:t xml:space="preserve">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72</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31.9</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50</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18.1</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23</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Чучковский</w:t>
            </w:r>
            <w:proofErr w:type="spellEnd"/>
            <w:r w:rsidRPr="00862E36">
              <w:rPr>
                <w:rFonts w:ascii="Times New Roman" w:hAnsi="Times New Roman" w:cs="Times New Roman"/>
                <w:bCs/>
                <w:color w:val="000000"/>
              </w:rPr>
              <w:t xml:space="preserve">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4</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41</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56.1</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43.9</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24</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proofErr w:type="spellStart"/>
            <w:r w:rsidRPr="00862E36">
              <w:rPr>
                <w:rFonts w:ascii="Times New Roman" w:hAnsi="Times New Roman" w:cs="Times New Roman"/>
                <w:bCs/>
                <w:color w:val="000000"/>
              </w:rPr>
              <w:t>Шацкий</w:t>
            </w:r>
            <w:proofErr w:type="spellEnd"/>
            <w:r w:rsidRPr="00862E36">
              <w:rPr>
                <w:rFonts w:ascii="Times New Roman" w:hAnsi="Times New Roman" w:cs="Times New Roman"/>
                <w:bCs/>
                <w:color w:val="000000"/>
              </w:rPr>
              <w:t xml:space="preserve">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6</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163</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3.7</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36.2</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46.6</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13.5</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25</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Шиловский </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11</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266</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1.1</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24.1</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62</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12.8</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26</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 xml:space="preserve">город </w:t>
            </w:r>
            <w:proofErr w:type="spellStart"/>
            <w:r w:rsidRPr="00862E36">
              <w:rPr>
                <w:rFonts w:ascii="Times New Roman" w:hAnsi="Times New Roman" w:cs="Times New Roman"/>
                <w:bCs/>
                <w:color w:val="000000"/>
              </w:rPr>
              <w:t>Касимов</w:t>
            </w:r>
            <w:proofErr w:type="spellEnd"/>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6</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330</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16.4</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56.1</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27.6</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27</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город Рязань</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67</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4364</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0.41</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21.2</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58.9</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19.5</w:t>
            </w:r>
          </w:p>
        </w:tc>
      </w:tr>
      <w:tr w:rsidR="00B31812" w:rsidRPr="00862E36" w:rsidTr="006F23E9">
        <w:trPr>
          <w:cantSplit/>
          <w:trHeight w:val="355"/>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28</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город Сасово</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5</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color w:val="000000"/>
              </w:rPr>
            </w:pPr>
            <w:r w:rsidRPr="00862E36">
              <w:rPr>
                <w:rFonts w:ascii="Times New Roman" w:hAnsi="Times New Roman" w:cs="Times New Roman"/>
                <w:color w:val="000000"/>
              </w:rPr>
              <w:t>258</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0</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color w:val="000000"/>
              </w:rPr>
            </w:pPr>
            <w:r w:rsidRPr="00862E36">
              <w:rPr>
                <w:rFonts w:ascii="Times New Roman" w:hAnsi="Times New Roman" w:cs="Times New Roman"/>
                <w:color w:val="000000"/>
              </w:rPr>
              <w:t>24</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59.7</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16.3</w:t>
            </w:r>
          </w:p>
        </w:tc>
      </w:tr>
      <w:tr w:rsidR="00B31812" w:rsidRPr="00862E36" w:rsidTr="006F23E9">
        <w:trPr>
          <w:cantSplit/>
          <w:trHeight w:val="355"/>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29</w:t>
            </w:r>
          </w:p>
        </w:tc>
        <w:tc>
          <w:tcPr>
            <w:tcW w:w="1196" w:type="pct"/>
          </w:tcPr>
          <w:p w:rsidR="00B31812" w:rsidRPr="00862E36" w:rsidRDefault="00B31812" w:rsidP="006F23E9">
            <w:pPr>
              <w:spacing w:before="30" w:line="225" w:lineRule="exact"/>
              <w:ind w:left="15"/>
              <w:rPr>
                <w:rFonts w:ascii="Times New Roman" w:hAnsi="Times New Roman" w:cs="Times New Roman"/>
                <w:bCs/>
                <w:color w:val="000000"/>
              </w:rPr>
            </w:pPr>
            <w:r w:rsidRPr="00862E36">
              <w:rPr>
                <w:rFonts w:ascii="Times New Roman" w:hAnsi="Times New Roman" w:cs="Times New Roman"/>
                <w:bCs/>
                <w:color w:val="000000"/>
              </w:rPr>
              <w:t>город Скопин</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6</w:t>
            </w:r>
          </w:p>
        </w:tc>
        <w:tc>
          <w:tcPr>
            <w:tcW w:w="962" w:type="pct"/>
            <w:vAlign w:val="center"/>
          </w:tcPr>
          <w:p w:rsidR="00B31812" w:rsidRPr="00862E36" w:rsidRDefault="00B31812" w:rsidP="006F23E9">
            <w:pPr>
              <w:spacing w:before="29" w:line="237" w:lineRule="exact"/>
              <w:ind w:left="15"/>
              <w:jc w:val="center"/>
              <w:rPr>
                <w:rFonts w:ascii="Times New Roman" w:hAnsi="Times New Roman" w:cs="Times New Roman"/>
                <w:color w:val="000000"/>
              </w:rPr>
            </w:pPr>
            <w:r w:rsidRPr="00862E36">
              <w:rPr>
                <w:rFonts w:ascii="Times New Roman" w:hAnsi="Times New Roman" w:cs="Times New Roman"/>
                <w:color w:val="000000"/>
              </w:rPr>
              <w:t>283</w:t>
            </w:r>
          </w:p>
        </w:tc>
        <w:tc>
          <w:tcPr>
            <w:tcW w:w="421" w:type="pct"/>
            <w:vAlign w:val="center"/>
          </w:tcPr>
          <w:p w:rsidR="00B31812" w:rsidRPr="00862E36" w:rsidRDefault="00B31812"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1.4</w:t>
            </w:r>
          </w:p>
        </w:tc>
        <w:tc>
          <w:tcPr>
            <w:tcW w:w="400" w:type="pct"/>
            <w:vAlign w:val="center"/>
          </w:tcPr>
          <w:p w:rsidR="00B31812" w:rsidRPr="00862E36" w:rsidRDefault="00B31812"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31.1</w:t>
            </w:r>
          </w:p>
        </w:tc>
        <w:tc>
          <w:tcPr>
            <w:tcW w:w="385" w:type="pct"/>
            <w:vAlign w:val="center"/>
          </w:tcPr>
          <w:p w:rsidR="00B31812" w:rsidRPr="00862E36" w:rsidRDefault="00B31812"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55.8</w:t>
            </w:r>
          </w:p>
        </w:tc>
        <w:tc>
          <w:tcPr>
            <w:tcW w:w="376" w:type="pct"/>
            <w:vAlign w:val="center"/>
          </w:tcPr>
          <w:p w:rsidR="00B31812" w:rsidRPr="00862E36" w:rsidRDefault="00B31812"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11.7</w:t>
            </w:r>
          </w:p>
        </w:tc>
      </w:tr>
      <w:tr w:rsidR="00B31812" w:rsidRPr="00862E36" w:rsidTr="006F23E9">
        <w:trPr>
          <w:cantSplit/>
          <w:jc w:val="center"/>
        </w:trPr>
        <w:tc>
          <w:tcPr>
            <w:tcW w:w="298" w:type="pct"/>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30</w:t>
            </w:r>
          </w:p>
        </w:tc>
        <w:tc>
          <w:tcPr>
            <w:tcW w:w="1196" w:type="pct"/>
          </w:tcPr>
          <w:p w:rsidR="00B31812" w:rsidRPr="00862E36" w:rsidRDefault="00B31812" w:rsidP="006F23E9">
            <w:pPr>
              <w:spacing w:before="29" w:line="218" w:lineRule="exact"/>
              <w:ind w:left="15"/>
              <w:rPr>
                <w:rFonts w:ascii="Times New Roman" w:hAnsi="Times New Roman" w:cs="Times New Roman"/>
                <w:bCs/>
                <w:color w:val="000000"/>
              </w:rPr>
            </w:pPr>
            <w:r w:rsidRPr="00862E36">
              <w:rPr>
                <w:rFonts w:ascii="Times New Roman" w:hAnsi="Times New Roman" w:cs="Times New Roman"/>
                <w:bCs/>
                <w:color w:val="000000"/>
              </w:rPr>
              <w:t>Регионального подчинения</w:t>
            </w:r>
          </w:p>
        </w:tc>
        <w:tc>
          <w:tcPr>
            <w:tcW w:w="962" w:type="pct"/>
            <w:vAlign w:val="center"/>
          </w:tcPr>
          <w:p w:rsidR="00B31812" w:rsidRPr="00862E36" w:rsidRDefault="00B31812" w:rsidP="006F23E9">
            <w:pPr>
              <w:spacing w:line="300" w:lineRule="auto"/>
              <w:jc w:val="center"/>
              <w:rPr>
                <w:rFonts w:ascii="Times New Roman" w:hAnsi="Times New Roman" w:cs="Times New Roman"/>
              </w:rPr>
            </w:pPr>
            <w:r w:rsidRPr="00862E36">
              <w:rPr>
                <w:rFonts w:ascii="Times New Roman" w:hAnsi="Times New Roman" w:cs="Times New Roman"/>
              </w:rPr>
              <w:t>11</w:t>
            </w:r>
          </w:p>
        </w:tc>
        <w:tc>
          <w:tcPr>
            <w:tcW w:w="962" w:type="pct"/>
            <w:vAlign w:val="center"/>
          </w:tcPr>
          <w:p w:rsidR="00B31812" w:rsidRPr="00862E36" w:rsidRDefault="00B31812" w:rsidP="006F23E9">
            <w:pPr>
              <w:spacing w:before="29" w:line="237" w:lineRule="exact"/>
              <w:ind w:left="15"/>
              <w:jc w:val="center"/>
              <w:rPr>
                <w:rFonts w:ascii="Times New Roman" w:hAnsi="Times New Roman" w:cs="Times New Roman"/>
                <w:color w:val="000000"/>
              </w:rPr>
            </w:pPr>
            <w:r w:rsidRPr="00862E36">
              <w:rPr>
                <w:rFonts w:ascii="Times New Roman" w:hAnsi="Times New Roman" w:cs="Times New Roman"/>
                <w:color w:val="000000"/>
              </w:rPr>
              <w:t>138</w:t>
            </w:r>
          </w:p>
        </w:tc>
        <w:tc>
          <w:tcPr>
            <w:tcW w:w="421" w:type="pct"/>
            <w:vAlign w:val="center"/>
          </w:tcPr>
          <w:p w:rsidR="00B31812" w:rsidRPr="00862E36" w:rsidRDefault="00B31812"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1.4</w:t>
            </w:r>
          </w:p>
        </w:tc>
        <w:tc>
          <w:tcPr>
            <w:tcW w:w="400" w:type="pct"/>
            <w:vAlign w:val="center"/>
          </w:tcPr>
          <w:p w:rsidR="00B31812" w:rsidRPr="00862E36" w:rsidRDefault="00B31812" w:rsidP="006F23E9">
            <w:pPr>
              <w:spacing w:before="29" w:line="218" w:lineRule="exact"/>
              <w:ind w:left="15"/>
              <w:jc w:val="center"/>
              <w:rPr>
                <w:rFonts w:ascii="Times New Roman" w:hAnsi="Times New Roman" w:cs="Times New Roman"/>
                <w:color w:val="000000"/>
              </w:rPr>
            </w:pPr>
            <w:r w:rsidRPr="00862E36">
              <w:rPr>
                <w:rFonts w:ascii="Times New Roman" w:hAnsi="Times New Roman" w:cs="Times New Roman"/>
                <w:color w:val="000000"/>
              </w:rPr>
              <w:t>36.2</w:t>
            </w:r>
          </w:p>
        </w:tc>
        <w:tc>
          <w:tcPr>
            <w:tcW w:w="385" w:type="pct"/>
            <w:vAlign w:val="center"/>
          </w:tcPr>
          <w:p w:rsidR="00B31812" w:rsidRPr="00862E36" w:rsidRDefault="00B31812"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47.8</w:t>
            </w:r>
          </w:p>
        </w:tc>
        <w:tc>
          <w:tcPr>
            <w:tcW w:w="376" w:type="pct"/>
            <w:vAlign w:val="center"/>
          </w:tcPr>
          <w:p w:rsidR="00B31812" w:rsidRPr="00862E36" w:rsidRDefault="00B31812" w:rsidP="006F23E9">
            <w:pPr>
              <w:spacing w:before="29" w:line="218" w:lineRule="exact"/>
              <w:ind w:left="15"/>
              <w:jc w:val="center"/>
              <w:rPr>
                <w:rFonts w:ascii="Times New Roman" w:hAnsi="Times New Roman" w:cs="Times New Roman"/>
                <w:bCs/>
                <w:color w:val="000000"/>
              </w:rPr>
            </w:pPr>
            <w:r w:rsidRPr="00862E36">
              <w:rPr>
                <w:rFonts w:ascii="Times New Roman" w:hAnsi="Times New Roman" w:cs="Times New Roman"/>
                <w:bCs/>
                <w:color w:val="000000"/>
              </w:rPr>
              <w:t>14.5</w:t>
            </w:r>
          </w:p>
        </w:tc>
      </w:tr>
      <w:tr w:rsidR="00B31812" w:rsidRPr="00862E36" w:rsidTr="006F23E9">
        <w:trPr>
          <w:cantSplit/>
          <w:jc w:val="center"/>
        </w:trPr>
        <w:tc>
          <w:tcPr>
            <w:tcW w:w="1494" w:type="pct"/>
            <w:gridSpan w:val="2"/>
          </w:tcPr>
          <w:p w:rsidR="00B31812" w:rsidRPr="00862E36" w:rsidRDefault="00B31812" w:rsidP="006F23E9">
            <w:pPr>
              <w:spacing w:line="300" w:lineRule="auto"/>
              <w:rPr>
                <w:rFonts w:ascii="Times New Roman" w:hAnsi="Times New Roman" w:cs="Times New Roman"/>
                <w:b/>
              </w:rPr>
            </w:pPr>
            <w:r w:rsidRPr="00862E36">
              <w:rPr>
                <w:rFonts w:ascii="Times New Roman" w:hAnsi="Times New Roman" w:cs="Times New Roman"/>
                <w:b/>
              </w:rPr>
              <w:t>Рязанская область</w:t>
            </w:r>
          </w:p>
        </w:tc>
        <w:tc>
          <w:tcPr>
            <w:tcW w:w="962" w:type="pct"/>
            <w:vAlign w:val="center"/>
          </w:tcPr>
          <w:p w:rsidR="00B31812" w:rsidRPr="00862E36" w:rsidRDefault="00B31812" w:rsidP="006F23E9">
            <w:pPr>
              <w:spacing w:line="300" w:lineRule="auto"/>
              <w:jc w:val="center"/>
              <w:rPr>
                <w:rFonts w:ascii="Times New Roman" w:hAnsi="Times New Roman" w:cs="Times New Roman"/>
                <w:b/>
              </w:rPr>
            </w:pPr>
            <w:r w:rsidRPr="00862E36">
              <w:rPr>
                <w:rFonts w:ascii="Times New Roman" w:hAnsi="Times New Roman" w:cs="Times New Roman"/>
                <w:b/>
              </w:rPr>
              <w:t>279</w:t>
            </w:r>
          </w:p>
        </w:tc>
        <w:tc>
          <w:tcPr>
            <w:tcW w:w="962" w:type="pct"/>
            <w:vAlign w:val="center"/>
          </w:tcPr>
          <w:p w:rsidR="00B31812" w:rsidRPr="00862E36" w:rsidRDefault="00B31812" w:rsidP="006F23E9">
            <w:pPr>
              <w:spacing w:before="30" w:line="245" w:lineRule="exact"/>
              <w:ind w:left="15"/>
              <w:jc w:val="center"/>
              <w:rPr>
                <w:rFonts w:ascii="Times New Roman" w:hAnsi="Times New Roman" w:cs="Times New Roman"/>
                <w:b/>
                <w:color w:val="000000"/>
              </w:rPr>
            </w:pPr>
            <w:r w:rsidRPr="00862E36">
              <w:rPr>
                <w:rFonts w:ascii="Times New Roman" w:hAnsi="Times New Roman" w:cs="Times New Roman"/>
                <w:b/>
                <w:color w:val="000000"/>
              </w:rPr>
              <w:t>9076</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0.75</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25.4</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
                <w:bCs/>
                <w:color w:val="000000"/>
              </w:rPr>
            </w:pPr>
            <w:r w:rsidRPr="00862E36">
              <w:rPr>
                <w:rFonts w:ascii="Times New Roman" w:hAnsi="Times New Roman" w:cs="Times New Roman"/>
                <w:b/>
                <w:bCs/>
                <w:color w:val="000000"/>
              </w:rPr>
              <w:t>56.4</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
                <w:bCs/>
                <w:color w:val="000000"/>
              </w:rPr>
            </w:pPr>
            <w:r w:rsidRPr="00862E36">
              <w:rPr>
                <w:rFonts w:ascii="Times New Roman" w:hAnsi="Times New Roman" w:cs="Times New Roman"/>
                <w:b/>
                <w:bCs/>
                <w:color w:val="000000"/>
              </w:rPr>
              <w:t>17.4</w:t>
            </w:r>
          </w:p>
        </w:tc>
      </w:tr>
      <w:tr w:rsidR="00B31812" w:rsidRPr="00862E36" w:rsidTr="006F23E9">
        <w:trPr>
          <w:cantSplit/>
          <w:jc w:val="center"/>
        </w:trPr>
        <w:tc>
          <w:tcPr>
            <w:tcW w:w="1494" w:type="pct"/>
            <w:gridSpan w:val="2"/>
          </w:tcPr>
          <w:p w:rsidR="00B31812" w:rsidRPr="00862E36" w:rsidRDefault="00B31812" w:rsidP="006F23E9">
            <w:pPr>
              <w:spacing w:line="300" w:lineRule="auto"/>
              <w:rPr>
                <w:rFonts w:ascii="Times New Roman" w:hAnsi="Times New Roman" w:cs="Times New Roman"/>
                <w:b/>
              </w:rPr>
            </w:pPr>
            <w:r w:rsidRPr="00862E36">
              <w:rPr>
                <w:rFonts w:ascii="Times New Roman" w:hAnsi="Times New Roman" w:cs="Times New Roman"/>
                <w:b/>
              </w:rPr>
              <w:t>Российская Федерация</w:t>
            </w:r>
          </w:p>
        </w:tc>
        <w:tc>
          <w:tcPr>
            <w:tcW w:w="962" w:type="pct"/>
            <w:vAlign w:val="center"/>
          </w:tcPr>
          <w:p w:rsidR="00B31812" w:rsidRPr="00862E36" w:rsidRDefault="00B31812" w:rsidP="006F23E9">
            <w:pPr>
              <w:spacing w:line="300" w:lineRule="auto"/>
              <w:jc w:val="center"/>
              <w:rPr>
                <w:rFonts w:ascii="Times New Roman" w:hAnsi="Times New Roman" w:cs="Times New Roman"/>
                <w:b/>
              </w:rPr>
            </w:pPr>
          </w:p>
        </w:tc>
        <w:tc>
          <w:tcPr>
            <w:tcW w:w="962" w:type="pct"/>
            <w:vAlign w:val="center"/>
          </w:tcPr>
          <w:p w:rsidR="00B31812" w:rsidRPr="00862E36" w:rsidRDefault="00B31812" w:rsidP="006F23E9">
            <w:pPr>
              <w:spacing w:before="30" w:line="186" w:lineRule="exact"/>
              <w:ind w:left="15"/>
              <w:jc w:val="center"/>
              <w:rPr>
                <w:rFonts w:ascii="Times New Roman" w:hAnsi="Times New Roman" w:cs="Times New Roman"/>
                <w:b/>
                <w:color w:val="000000"/>
              </w:rPr>
            </w:pPr>
            <w:r w:rsidRPr="00862E36">
              <w:rPr>
                <w:rFonts w:ascii="Times New Roman" w:hAnsi="Times New Roman" w:cs="Times New Roman"/>
                <w:b/>
                <w:color w:val="000000"/>
              </w:rPr>
              <w:t>1261448</w:t>
            </w:r>
          </w:p>
        </w:tc>
        <w:tc>
          <w:tcPr>
            <w:tcW w:w="421" w:type="pct"/>
            <w:vAlign w:val="center"/>
          </w:tcPr>
          <w:p w:rsidR="00B31812" w:rsidRPr="00862E36" w:rsidRDefault="00B31812"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2.5</w:t>
            </w:r>
          </w:p>
        </w:tc>
        <w:tc>
          <w:tcPr>
            <w:tcW w:w="400" w:type="pct"/>
            <w:vAlign w:val="center"/>
          </w:tcPr>
          <w:p w:rsidR="00B31812" w:rsidRPr="00862E36" w:rsidRDefault="00B31812" w:rsidP="006F23E9">
            <w:pPr>
              <w:spacing w:before="30" w:line="225" w:lineRule="exact"/>
              <w:ind w:left="15"/>
              <w:jc w:val="center"/>
              <w:rPr>
                <w:rFonts w:ascii="Times New Roman" w:hAnsi="Times New Roman" w:cs="Times New Roman"/>
                <w:b/>
                <w:color w:val="000000"/>
              </w:rPr>
            </w:pPr>
            <w:r w:rsidRPr="00862E36">
              <w:rPr>
                <w:rFonts w:ascii="Times New Roman" w:hAnsi="Times New Roman" w:cs="Times New Roman"/>
                <w:b/>
                <w:color w:val="000000"/>
              </w:rPr>
              <w:t>35.5</w:t>
            </w:r>
          </w:p>
        </w:tc>
        <w:tc>
          <w:tcPr>
            <w:tcW w:w="385" w:type="pct"/>
            <w:vAlign w:val="center"/>
          </w:tcPr>
          <w:p w:rsidR="00B31812" w:rsidRPr="00862E36" w:rsidRDefault="00B31812" w:rsidP="006F23E9">
            <w:pPr>
              <w:spacing w:before="30" w:line="225" w:lineRule="exact"/>
              <w:ind w:left="15"/>
              <w:jc w:val="center"/>
              <w:rPr>
                <w:rFonts w:ascii="Times New Roman" w:hAnsi="Times New Roman" w:cs="Times New Roman"/>
                <w:b/>
                <w:bCs/>
                <w:color w:val="000000"/>
              </w:rPr>
            </w:pPr>
            <w:r w:rsidRPr="00862E36">
              <w:rPr>
                <w:rFonts w:ascii="Times New Roman" w:hAnsi="Times New Roman" w:cs="Times New Roman"/>
                <w:b/>
                <w:bCs/>
                <w:color w:val="000000"/>
              </w:rPr>
              <w:t>51.4</w:t>
            </w:r>
          </w:p>
        </w:tc>
        <w:tc>
          <w:tcPr>
            <w:tcW w:w="376" w:type="pct"/>
            <w:vAlign w:val="center"/>
          </w:tcPr>
          <w:p w:rsidR="00B31812" w:rsidRPr="00862E36" w:rsidRDefault="00B31812" w:rsidP="006F23E9">
            <w:pPr>
              <w:spacing w:before="30" w:line="225" w:lineRule="exact"/>
              <w:ind w:left="15"/>
              <w:jc w:val="center"/>
              <w:rPr>
                <w:rFonts w:ascii="Times New Roman" w:hAnsi="Times New Roman" w:cs="Times New Roman"/>
                <w:b/>
                <w:bCs/>
                <w:color w:val="000000"/>
              </w:rPr>
            </w:pPr>
            <w:r w:rsidRPr="00862E36">
              <w:rPr>
                <w:rFonts w:ascii="Times New Roman" w:hAnsi="Times New Roman" w:cs="Times New Roman"/>
                <w:b/>
                <w:bCs/>
                <w:color w:val="000000"/>
              </w:rPr>
              <w:t>10.5</w:t>
            </w:r>
          </w:p>
        </w:tc>
      </w:tr>
    </w:tbl>
    <w:p w:rsidR="00B31812" w:rsidRPr="00862E36" w:rsidRDefault="00B31812" w:rsidP="007C1F9F">
      <w:pPr>
        <w:pStyle w:val="Style4"/>
        <w:widowControl/>
        <w:spacing w:before="5"/>
        <w:ind w:firstLine="691"/>
        <w:rPr>
          <w:rStyle w:val="FontStyle12"/>
          <w:sz w:val="28"/>
          <w:szCs w:val="28"/>
        </w:rPr>
      </w:pPr>
    </w:p>
    <w:p w:rsidR="007C1F9F" w:rsidRPr="00862E36" w:rsidRDefault="007C1F9F" w:rsidP="0054610C">
      <w:pPr>
        <w:pStyle w:val="Style4"/>
        <w:widowControl/>
        <w:spacing w:line="360" w:lineRule="auto"/>
        <w:ind w:firstLine="692"/>
        <w:rPr>
          <w:rStyle w:val="FontStyle12"/>
          <w:sz w:val="28"/>
          <w:szCs w:val="28"/>
        </w:rPr>
      </w:pPr>
      <w:r w:rsidRPr="00862E36">
        <w:rPr>
          <w:rStyle w:val="FontStyle12"/>
          <w:sz w:val="28"/>
          <w:szCs w:val="28"/>
        </w:rPr>
        <w:t xml:space="preserve">Наиболее высокий уровень знаний на «4» и «5» по биологии в 5-х классах продемонстрировали более 80% учащихся школ 2-х муниципальных образований Рязанской области:  города </w:t>
      </w:r>
      <w:proofErr w:type="spellStart"/>
      <w:r w:rsidRPr="00862E36">
        <w:rPr>
          <w:rStyle w:val="FontStyle12"/>
          <w:sz w:val="28"/>
          <w:szCs w:val="28"/>
        </w:rPr>
        <w:t>Касимова</w:t>
      </w:r>
      <w:proofErr w:type="spellEnd"/>
      <w:r w:rsidRPr="00862E36">
        <w:rPr>
          <w:rStyle w:val="FontStyle12"/>
          <w:sz w:val="28"/>
          <w:szCs w:val="28"/>
        </w:rPr>
        <w:t xml:space="preserve"> (83,7%), </w:t>
      </w:r>
      <w:proofErr w:type="spellStart"/>
      <w:r w:rsidRPr="00862E36">
        <w:rPr>
          <w:rStyle w:val="FontStyle12"/>
          <w:sz w:val="28"/>
          <w:szCs w:val="28"/>
        </w:rPr>
        <w:t>Путятинского</w:t>
      </w:r>
      <w:proofErr w:type="spellEnd"/>
      <w:r w:rsidRPr="00862E36">
        <w:rPr>
          <w:rStyle w:val="FontStyle12"/>
          <w:sz w:val="28"/>
          <w:szCs w:val="28"/>
        </w:rPr>
        <w:t xml:space="preserve"> района (80,9%). </w:t>
      </w:r>
    </w:p>
    <w:p w:rsidR="007C1F9F" w:rsidRPr="00862E36" w:rsidRDefault="007C1F9F" w:rsidP="0054610C">
      <w:pPr>
        <w:pStyle w:val="Style4"/>
        <w:widowControl/>
        <w:spacing w:line="360" w:lineRule="auto"/>
        <w:ind w:firstLine="692"/>
        <w:rPr>
          <w:rStyle w:val="FontStyle12"/>
          <w:sz w:val="28"/>
          <w:szCs w:val="28"/>
        </w:rPr>
      </w:pPr>
      <w:r w:rsidRPr="00862E36">
        <w:rPr>
          <w:rStyle w:val="FontStyle12"/>
          <w:sz w:val="28"/>
          <w:szCs w:val="28"/>
        </w:rPr>
        <w:t xml:space="preserve">Низкий результат уровня знаний (наибольшее кол-во «3») показали  учащиеся школ </w:t>
      </w:r>
      <w:proofErr w:type="spellStart"/>
      <w:r w:rsidRPr="00862E36">
        <w:rPr>
          <w:rStyle w:val="FontStyle12"/>
          <w:sz w:val="28"/>
          <w:szCs w:val="28"/>
        </w:rPr>
        <w:t>Чучковского</w:t>
      </w:r>
      <w:proofErr w:type="spellEnd"/>
      <w:r w:rsidRPr="00862E36">
        <w:rPr>
          <w:rStyle w:val="FontStyle12"/>
          <w:sz w:val="28"/>
          <w:szCs w:val="28"/>
        </w:rPr>
        <w:t xml:space="preserve"> (56,1%),</w:t>
      </w:r>
      <w:r w:rsidR="0054610C">
        <w:rPr>
          <w:rStyle w:val="FontStyle12"/>
          <w:sz w:val="28"/>
          <w:szCs w:val="28"/>
        </w:rPr>
        <w:t xml:space="preserve"> </w:t>
      </w:r>
      <w:proofErr w:type="spellStart"/>
      <w:r w:rsidRPr="00862E36">
        <w:rPr>
          <w:rStyle w:val="FontStyle12"/>
          <w:sz w:val="28"/>
          <w:szCs w:val="28"/>
        </w:rPr>
        <w:t>Сараевского</w:t>
      </w:r>
      <w:proofErr w:type="spellEnd"/>
      <w:r w:rsidRPr="00862E36">
        <w:rPr>
          <w:rStyle w:val="FontStyle12"/>
          <w:sz w:val="28"/>
          <w:szCs w:val="28"/>
        </w:rPr>
        <w:t xml:space="preserve">(45,3%) и </w:t>
      </w:r>
      <w:proofErr w:type="spellStart"/>
      <w:r w:rsidRPr="00862E36">
        <w:rPr>
          <w:rStyle w:val="FontStyle12"/>
          <w:sz w:val="28"/>
          <w:szCs w:val="28"/>
        </w:rPr>
        <w:t>Кадомского</w:t>
      </w:r>
      <w:proofErr w:type="spellEnd"/>
      <w:r w:rsidRPr="00862E36">
        <w:rPr>
          <w:rStyle w:val="FontStyle12"/>
          <w:sz w:val="28"/>
          <w:szCs w:val="28"/>
        </w:rPr>
        <w:t>(44,7%)  районов.</w:t>
      </w:r>
    </w:p>
    <w:p w:rsidR="007C1F9F" w:rsidRPr="00862E36" w:rsidRDefault="007C1F9F" w:rsidP="0054610C">
      <w:pPr>
        <w:pStyle w:val="Style4"/>
        <w:widowControl/>
        <w:spacing w:line="360" w:lineRule="auto"/>
        <w:ind w:firstLine="692"/>
        <w:rPr>
          <w:rStyle w:val="FontStyle12"/>
          <w:sz w:val="28"/>
          <w:szCs w:val="28"/>
        </w:rPr>
      </w:pPr>
      <w:r w:rsidRPr="00862E36">
        <w:rPr>
          <w:rStyle w:val="FontStyle12"/>
          <w:sz w:val="28"/>
          <w:szCs w:val="28"/>
        </w:rPr>
        <w:t xml:space="preserve">Наибольшее количество «2» получили учащиеся школ </w:t>
      </w:r>
      <w:proofErr w:type="spellStart"/>
      <w:r w:rsidRPr="00862E36">
        <w:rPr>
          <w:rStyle w:val="FontStyle12"/>
          <w:sz w:val="28"/>
          <w:szCs w:val="28"/>
        </w:rPr>
        <w:t>Скопинского</w:t>
      </w:r>
      <w:proofErr w:type="spellEnd"/>
      <w:r w:rsidRPr="00862E36">
        <w:rPr>
          <w:rStyle w:val="FontStyle12"/>
          <w:sz w:val="28"/>
          <w:szCs w:val="28"/>
        </w:rPr>
        <w:t xml:space="preserve"> района</w:t>
      </w:r>
      <w:r w:rsidR="0054610C">
        <w:rPr>
          <w:rStyle w:val="FontStyle12"/>
          <w:sz w:val="28"/>
          <w:szCs w:val="28"/>
        </w:rPr>
        <w:t xml:space="preserve"> -</w:t>
      </w:r>
      <w:r w:rsidRPr="00862E36">
        <w:rPr>
          <w:rStyle w:val="FontStyle12"/>
          <w:sz w:val="28"/>
          <w:szCs w:val="28"/>
        </w:rPr>
        <w:t xml:space="preserve">4,2%, </w:t>
      </w:r>
      <w:proofErr w:type="spellStart"/>
      <w:r w:rsidRPr="00862E36">
        <w:rPr>
          <w:rStyle w:val="FontStyle12"/>
          <w:sz w:val="28"/>
          <w:szCs w:val="28"/>
        </w:rPr>
        <w:t>Шацкого</w:t>
      </w:r>
      <w:proofErr w:type="spellEnd"/>
      <w:r w:rsidRPr="00862E36">
        <w:rPr>
          <w:rStyle w:val="FontStyle12"/>
          <w:sz w:val="28"/>
          <w:szCs w:val="28"/>
        </w:rPr>
        <w:t xml:space="preserve"> района</w:t>
      </w:r>
      <w:r w:rsidR="00A34659" w:rsidRPr="00862E36">
        <w:rPr>
          <w:rStyle w:val="FontStyle12"/>
          <w:sz w:val="28"/>
          <w:szCs w:val="28"/>
        </w:rPr>
        <w:t xml:space="preserve"> </w:t>
      </w:r>
      <w:r w:rsidR="0054610C">
        <w:rPr>
          <w:rStyle w:val="FontStyle12"/>
          <w:sz w:val="28"/>
          <w:szCs w:val="28"/>
        </w:rPr>
        <w:t xml:space="preserve">- </w:t>
      </w:r>
      <w:r w:rsidRPr="00862E36">
        <w:rPr>
          <w:rStyle w:val="FontStyle12"/>
          <w:sz w:val="28"/>
          <w:szCs w:val="28"/>
        </w:rPr>
        <w:t>3,7%. В 2017 году процент двоек был выше</w:t>
      </w:r>
      <w:r w:rsidR="0054610C">
        <w:rPr>
          <w:rStyle w:val="FontStyle12"/>
          <w:sz w:val="28"/>
          <w:szCs w:val="28"/>
        </w:rPr>
        <w:t xml:space="preserve"> </w:t>
      </w:r>
      <w:r w:rsidRPr="00862E36">
        <w:rPr>
          <w:rStyle w:val="FontStyle12"/>
          <w:sz w:val="28"/>
          <w:szCs w:val="28"/>
        </w:rPr>
        <w:t>-</w:t>
      </w:r>
      <w:r w:rsidR="0054610C">
        <w:rPr>
          <w:rStyle w:val="FontStyle12"/>
          <w:sz w:val="28"/>
          <w:szCs w:val="28"/>
        </w:rPr>
        <w:t xml:space="preserve"> </w:t>
      </w:r>
      <w:r w:rsidRPr="00862E36">
        <w:rPr>
          <w:rStyle w:val="FontStyle12"/>
          <w:sz w:val="28"/>
          <w:szCs w:val="28"/>
        </w:rPr>
        <w:t>13,8%.</w:t>
      </w:r>
    </w:p>
    <w:p w:rsidR="007C1F9F" w:rsidRPr="00862E36" w:rsidRDefault="007C1F9F" w:rsidP="007C1F9F">
      <w:pPr>
        <w:rPr>
          <w:rFonts w:ascii="Times New Roman" w:hAnsi="Times New Roman" w:cs="Times New Roman"/>
          <w:sz w:val="28"/>
          <w:szCs w:val="28"/>
        </w:rPr>
      </w:pPr>
    </w:p>
    <w:p w:rsidR="007C1F9F" w:rsidRPr="00862E36" w:rsidRDefault="007C1F9F" w:rsidP="007C1F9F">
      <w:pPr>
        <w:rPr>
          <w:rFonts w:ascii="Times New Roman" w:hAnsi="Times New Roman" w:cs="Times New Roman"/>
          <w:sz w:val="28"/>
          <w:szCs w:val="28"/>
        </w:rPr>
      </w:pPr>
    </w:p>
    <w:p w:rsidR="007C1F9F" w:rsidRPr="00862E36" w:rsidRDefault="007C1F9F" w:rsidP="0072292C">
      <w:pPr>
        <w:spacing w:after="0" w:line="360" w:lineRule="auto"/>
        <w:ind w:firstLine="709"/>
        <w:jc w:val="both"/>
        <w:rPr>
          <w:rFonts w:ascii="Times New Roman" w:hAnsi="Times New Roman" w:cs="Times New Roman"/>
          <w:sz w:val="28"/>
          <w:szCs w:val="28"/>
        </w:rPr>
      </w:pPr>
    </w:p>
    <w:sectPr w:rsidR="007C1F9F" w:rsidRPr="00862E36" w:rsidSect="000E5564">
      <w:pgSz w:w="11907" w:h="16839" w:code="9"/>
      <w:pgMar w:top="709" w:right="708" w:bottom="1135" w:left="993" w:header="720" w:footer="720" w:gutter="0"/>
      <w:cols w:space="6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D73BA"/>
    <w:multiLevelType w:val="multilevel"/>
    <w:tmpl w:val="D09EE8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4"/>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82D1F32"/>
    <w:multiLevelType w:val="multilevel"/>
    <w:tmpl w:val="004A98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4"/>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useFELayout/>
  </w:compat>
  <w:rsids>
    <w:rsidRoot w:val="000816C5"/>
    <w:rsid w:val="000535D5"/>
    <w:rsid w:val="00066668"/>
    <w:rsid w:val="000670C8"/>
    <w:rsid w:val="00081182"/>
    <w:rsid w:val="000816C5"/>
    <w:rsid w:val="00086523"/>
    <w:rsid w:val="000B0731"/>
    <w:rsid w:val="000C1D1F"/>
    <w:rsid w:val="000C70C3"/>
    <w:rsid w:val="000E5564"/>
    <w:rsid w:val="000F201B"/>
    <w:rsid w:val="0011081D"/>
    <w:rsid w:val="00140966"/>
    <w:rsid w:val="001A3F22"/>
    <w:rsid w:val="0021170D"/>
    <w:rsid w:val="00212B6B"/>
    <w:rsid w:val="00245BB5"/>
    <w:rsid w:val="002B4ABF"/>
    <w:rsid w:val="002B6FF9"/>
    <w:rsid w:val="002D6A80"/>
    <w:rsid w:val="00310C0C"/>
    <w:rsid w:val="0032030F"/>
    <w:rsid w:val="0032279B"/>
    <w:rsid w:val="00322D09"/>
    <w:rsid w:val="00376D87"/>
    <w:rsid w:val="0038263F"/>
    <w:rsid w:val="004132E8"/>
    <w:rsid w:val="004516E5"/>
    <w:rsid w:val="004714A6"/>
    <w:rsid w:val="00482DD1"/>
    <w:rsid w:val="004A17B2"/>
    <w:rsid w:val="004A3FB2"/>
    <w:rsid w:val="004E09B3"/>
    <w:rsid w:val="004F084B"/>
    <w:rsid w:val="00503800"/>
    <w:rsid w:val="00527373"/>
    <w:rsid w:val="0054610C"/>
    <w:rsid w:val="005A2AE5"/>
    <w:rsid w:val="005A5BF2"/>
    <w:rsid w:val="005E715C"/>
    <w:rsid w:val="005E78E8"/>
    <w:rsid w:val="005F7260"/>
    <w:rsid w:val="006033A6"/>
    <w:rsid w:val="00613D12"/>
    <w:rsid w:val="00622CB8"/>
    <w:rsid w:val="00643341"/>
    <w:rsid w:val="00655491"/>
    <w:rsid w:val="00664C37"/>
    <w:rsid w:val="00687ECB"/>
    <w:rsid w:val="006955A4"/>
    <w:rsid w:val="006C4DC6"/>
    <w:rsid w:val="006E56FA"/>
    <w:rsid w:val="00717AAA"/>
    <w:rsid w:val="0072292C"/>
    <w:rsid w:val="00771864"/>
    <w:rsid w:val="007852A3"/>
    <w:rsid w:val="007C1F9F"/>
    <w:rsid w:val="007E4233"/>
    <w:rsid w:val="007F6BF3"/>
    <w:rsid w:val="008023B0"/>
    <w:rsid w:val="00802FFE"/>
    <w:rsid w:val="00805B5B"/>
    <w:rsid w:val="00862E36"/>
    <w:rsid w:val="0087578D"/>
    <w:rsid w:val="008761BE"/>
    <w:rsid w:val="008B0FFE"/>
    <w:rsid w:val="008B3483"/>
    <w:rsid w:val="008C21E2"/>
    <w:rsid w:val="008E74C5"/>
    <w:rsid w:val="0090744E"/>
    <w:rsid w:val="00910C7A"/>
    <w:rsid w:val="009301EE"/>
    <w:rsid w:val="0093260C"/>
    <w:rsid w:val="00955211"/>
    <w:rsid w:val="0098749E"/>
    <w:rsid w:val="00987AB2"/>
    <w:rsid w:val="009A4ACE"/>
    <w:rsid w:val="009B24DD"/>
    <w:rsid w:val="009B5573"/>
    <w:rsid w:val="009C6E83"/>
    <w:rsid w:val="009F689F"/>
    <w:rsid w:val="00A20695"/>
    <w:rsid w:val="00A24D37"/>
    <w:rsid w:val="00A30355"/>
    <w:rsid w:val="00A34659"/>
    <w:rsid w:val="00A851AD"/>
    <w:rsid w:val="00AA645A"/>
    <w:rsid w:val="00AD0C87"/>
    <w:rsid w:val="00AE4EB0"/>
    <w:rsid w:val="00B31812"/>
    <w:rsid w:val="00B53E3D"/>
    <w:rsid w:val="00B915E6"/>
    <w:rsid w:val="00BA4712"/>
    <w:rsid w:val="00BB649F"/>
    <w:rsid w:val="00BF393F"/>
    <w:rsid w:val="00C162FC"/>
    <w:rsid w:val="00C22C94"/>
    <w:rsid w:val="00C268BB"/>
    <w:rsid w:val="00C36ED9"/>
    <w:rsid w:val="00C81E11"/>
    <w:rsid w:val="00CC195E"/>
    <w:rsid w:val="00D0072A"/>
    <w:rsid w:val="00D031C7"/>
    <w:rsid w:val="00D70E4F"/>
    <w:rsid w:val="00D93656"/>
    <w:rsid w:val="00E77F0F"/>
    <w:rsid w:val="00E82512"/>
    <w:rsid w:val="00EB5765"/>
    <w:rsid w:val="00EC7D4D"/>
    <w:rsid w:val="00ED747F"/>
    <w:rsid w:val="00EE6F35"/>
    <w:rsid w:val="00EE7009"/>
    <w:rsid w:val="00F24112"/>
    <w:rsid w:val="00F441B8"/>
    <w:rsid w:val="00F444CF"/>
    <w:rsid w:val="00F46696"/>
    <w:rsid w:val="00F52122"/>
    <w:rsid w:val="00F71766"/>
    <w:rsid w:val="00F804E0"/>
    <w:rsid w:val="00FC69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E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16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Основной текст_"/>
    <w:basedOn w:val="a0"/>
    <w:link w:val="1"/>
    <w:rsid w:val="00717AAA"/>
    <w:rPr>
      <w:rFonts w:hAnsi="Times New Roman"/>
      <w:sz w:val="27"/>
      <w:szCs w:val="27"/>
      <w:shd w:val="clear" w:color="auto" w:fill="FFFFFF"/>
    </w:rPr>
  </w:style>
  <w:style w:type="paragraph" w:customStyle="1" w:styleId="1">
    <w:name w:val="Основной текст1"/>
    <w:basedOn w:val="a"/>
    <w:link w:val="a4"/>
    <w:rsid w:val="00717AAA"/>
    <w:pPr>
      <w:shd w:val="clear" w:color="auto" w:fill="FFFFFF"/>
      <w:spacing w:before="120" w:after="0" w:line="0" w:lineRule="atLeast"/>
    </w:pPr>
    <w:rPr>
      <w:rFonts w:hAnsi="Times New Roman"/>
      <w:sz w:val="27"/>
      <w:szCs w:val="27"/>
    </w:rPr>
  </w:style>
  <w:style w:type="character" w:customStyle="1" w:styleId="a5">
    <w:name w:val="Основной текст + Курсив"/>
    <w:basedOn w:val="a4"/>
    <w:rsid w:val="00717AAA"/>
    <w:rPr>
      <w:rFonts w:ascii="Times New Roman" w:eastAsia="Times New Roman" w:cs="Times New Roman"/>
      <w:b w:val="0"/>
      <w:bCs w:val="0"/>
      <w:i/>
      <w:iCs/>
      <w:smallCaps w:val="0"/>
      <w:strike w:val="0"/>
      <w:spacing w:val="0"/>
      <w:sz w:val="18"/>
      <w:szCs w:val="18"/>
    </w:rPr>
  </w:style>
  <w:style w:type="paragraph" w:styleId="a6">
    <w:name w:val="Title"/>
    <w:basedOn w:val="a"/>
    <w:link w:val="a7"/>
    <w:qFormat/>
    <w:rsid w:val="00717AAA"/>
    <w:pPr>
      <w:spacing w:after="0" w:line="288" w:lineRule="auto"/>
      <w:jc w:val="center"/>
    </w:pPr>
    <w:rPr>
      <w:rFonts w:ascii="Times New Roman" w:eastAsia="Times New Roman" w:hAnsi="Times New Roman" w:cs="Times New Roman"/>
      <w:sz w:val="32"/>
      <w:szCs w:val="26"/>
    </w:rPr>
  </w:style>
  <w:style w:type="character" w:customStyle="1" w:styleId="a7">
    <w:name w:val="Название Знак"/>
    <w:basedOn w:val="a0"/>
    <w:link w:val="a6"/>
    <w:rsid w:val="00717AAA"/>
    <w:rPr>
      <w:rFonts w:ascii="Times New Roman" w:eastAsia="Times New Roman" w:hAnsi="Times New Roman" w:cs="Times New Roman"/>
      <w:sz w:val="32"/>
      <w:szCs w:val="26"/>
    </w:rPr>
  </w:style>
  <w:style w:type="paragraph" w:customStyle="1" w:styleId="Style1">
    <w:name w:val="Style1"/>
    <w:basedOn w:val="a"/>
    <w:uiPriority w:val="99"/>
    <w:rsid w:val="00717AA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uiPriority w:val="99"/>
    <w:rsid w:val="00717AAA"/>
    <w:rPr>
      <w:rFonts w:ascii="Times New Roman" w:hAnsi="Times New Roman" w:cs="Times New Roman"/>
      <w:b/>
      <w:bCs/>
      <w:sz w:val="24"/>
      <w:szCs w:val="24"/>
    </w:rPr>
  </w:style>
  <w:style w:type="character" w:customStyle="1" w:styleId="2">
    <w:name w:val="Основной текст (2)_"/>
    <w:basedOn w:val="a0"/>
    <w:link w:val="20"/>
    <w:rsid w:val="00717AAA"/>
    <w:rPr>
      <w:rFonts w:hAnsi="Times New Roman"/>
      <w:sz w:val="27"/>
      <w:szCs w:val="27"/>
      <w:shd w:val="clear" w:color="auto" w:fill="FFFFFF"/>
    </w:rPr>
  </w:style>
  <w:style w:type="paragraph" w:customStyle="1" w:styleId="20">
    <w:name w:val="Основной текст (2)"/>
    <w:basedOn w:val="a"/>
    <w:link w:val="2"/>
    <w:rsid w:val="00717AAA"/>
    <w:pPr>
      <w:shd w:val="clear" w:color="auto" w:fill="FFFFFF"/>
      <w:spacing w:after="2220" w:line="317" w:lineRule="exact"/>
      <w:jc w:val="center"/>
    </w:pPr>
    <w:rPr>
      <w:rFonts w:hAnsi="Times New Roman"/>
      <w:sz w:val="27"/>
      <w:szCs w:val="27"/>
    </w:rPr>
  </w:style>
  <w:style w:type="paragraph" w:styleId="a8">
    <w:name w:val="Balloon Text"/>
    <w:basedOn w:val="a"/>
    <w:link w:val="a9"/>
    <w:uiPriority w:val="99"/>
    <w:semiHidden/>
    <w:unhideWhenUsed/>
    <w:rsid w:val="00717AA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17AAA"/>
    <w:rPr>
      <w:rFonts w:ascii="Tahoma" w:hAnsi="Tahoma" w:cs="Tahoma"/>
      <w:sz w:val="16"/>
      <w:szCs w:val="16"/>
    </w:rPr>
  </w:style>
  <w:style w:type="paragraph" w:customStyle="1" w:styleId="Style4">
    <w:name w:val="Style4"/>
    <w:basedOn w:val="a"/>
    <w:uiPriority w:val="99"/>
    <w:rsid w:val="00AA645A"/>
    <w:pPr>
      <w:widowControl w:val="0"/>
      <w:autoSpaceDE w:val="0"/>
      <w:autoSpaceDN w:val="0"/>
      <w:adjustRightInd w:val="0"/>
      <w:spacing w:after="0" w:line="317" w:lineRule="exact"/>
      <w:ind w:firstLine="696"/>
      <w:jc w:val="both"/>
    </w:pPr>
    <w:rPr>
      <w:rFonts w:ascii="Times New Roman" w:eastAsia="Times New Roman" w:hAnsi="Times New Roman" w:cs="Times New Roman"/>
      <w:sz w:val="24"/>
      <w:szCs w:val="24"/>
    </w:rPr>
  </w:style>
  <w:style w:type="character" w:customStyle="1" w:styleId="FontStyle12">
    <w:name w:val="Font Style12"/>
    <w:basedOn w:val="a0"/>
    <w:uiPriority w:val="99"/>
    <w:rsid w:val="00AA645A"/>
    <w:rPr>
      <w:rFonts w:ascii="Times New Roman" w:hAnsi="Times New Roman" w:cs="Times New Roman"/>
      <w:sz w:val="26"/>
      <w:szCs w:val="26"/>
    </w:rPr>
  </w:style>
  <w:style w:type="character" w:customStyle="1" w:styleId="3">
    <w:name w:val="Основной текст (3)_"/>
    <w:basedOn w:val="a0"/>
    <w:link w:val="30"/>
    <w:rsid w:val="00AA645A"/>
    <w:rPr>
      <w:rFonts w:hAnsi="Times New Roman"/>
      <w:sz w:val="18"/>
      <w:szCs w:val="18"/>
      <w:shd w:val="clear" w:color="auto" w:fill="FFFFFF"/>
    </w:rPr>
  </w:style>
  <w:style w:type="paragraph" w:customStyle="1" w:styleId="30">
    <w:name w:val="Основной текст (3)"/>
    <w:basedOn w:val="a"/>
    <w:link w:val="3"/>
    <w:rsid w:val="00AA645A"/>
    <w:pPr>
      <w:shd w:val="clear" w:color="auto" w:fill="FFFFFF"/>
      <w:spacing w:before="1200" w:after="0" w:line="331" w:lineRule="exact"/>
      <w:jc w:val="center"/>
    </w:pPr>
    <w:rPr>
      <w:rFonts w:hAnsi="Times New Roman"/>
      <w:sz w:val="18"/>
      <w:szCs w:val="18"/>
    </w:rPr>
  </w:style>
  <w:style w:type="paragraph" w:styleId="aa">
    <w:name w:val="Normal (Web)"/>
    <w:basedOn w:val="a"/>
    <w:uiPriority w:val="99"/>
    <w:semiHidden/>
    <w:unhideWhenUsed/>
    <w:rsid w:val="00CC195E"/>
    <w:pPr>
      <w:spacing w:before="100" w:beforeAutospacing="1" w:after="100" w:afterAutospacing="1" w:line="360" w:lineRule="auto"/>
    </w:pPr>
    <w:rPr>
      <w:rFonts w:ascii="Times New Roman" w:eastAsia="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51588374">
      <w:bodyDiv w:val="1"/>
      <w:marLeft w:val="0"/>
      <w:marRight w:val="0"/>
      <w:marTop w:val="0"/>
      <w:marBottom w:val="0"/>
      <w:divBdr>
        <w:top w:val="none" w:sz="0" w:space="0" w:color="auto"/>
        <w:left w:val="none" w:sz="0" w:space="0" w:color="auto"/>
        <w:bottom w:val="none" w:sz="0" w:space="0" w:color="auto"/>
        <w:right w:val="none" w:sz="0" w:space="0" w:color="auto"/>
      </w:divBdr>
    </w:div>
    <w:div w:id="206563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chart" Target="charts/chart7.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vert="horz"/>
          <a:lstStyle/>
          <a:p>
            <a:pPr>
              <a:defRPr/>
            </a:pPr>
            <a:r>
              <a:rPr lang="ru-RU"/>
              <a:t>Результаты ВПР по математике в 5 классе</a:t>
            </a:r>
          </a:p>
        </c:rich>
      </c:tx>
    </c:title>
    <c:plotArea>
      <c:layout>
        <c:manualLayout>
          <c:layoutTarget val="inner"/>
          <c:xMode val="edge"/>
          <c:yMode val="edge"/>
          <c:x val="4.4709388971684062E-2"/>
          <c:y val="0.2222222222222224"/>
          <c:w val="0.92697466467958434"/>
          <c:h val="0.43971631205673761"/>
        </c:manualLayout>
      </c:layout>
      <c:barChart>
        <c:barDir val="col"/>
        <c:grouping val="clustered"/>
        <c:ser>
          <c:idx val="0"/>
          <c:order val="0"/>
          <c:tx>
            <c:strRef>
              <c:f>Лист1!$B$1</c:f>
              <c:strCache>
                <c:ptCount val="1"/>
                <c:pt idx="0">
                  <c:v>Рязанская область</c:v>
                </c:pt>
              </c:strCache>
            </c:strRef>
          </c:tx>
          <c:dLbls>
            <c:dLblPos val="outEnd"/>
            <c:showVal val="1"/>
          </c:dLbls>
          <c:cat>
            <c:strRef>
              <c:f>Лист1!$A$2:$A$5</c:f>
              <c:strCache>
                <c:ptCount val="4"/>
                <c:pt idx="0">
                  <c:v>Отметка "2"</c:v>
                </c:pt>
                <c:pt idx="1">
                  <c:v>Отметка "3"</c:v>
                </c:pt>
                <c:pt idx="2">
                  <c:v>Отметка "4"</c:v>
                </c:pt>
                <c:pt idx="3">
                  <c:v>Отметка "5"</c:v>
                </c:pt>
              </c:strCache>
            </c:strRef>
          </c:cat>
          <c:val>
            <c:numRef>
              <c:f>Лист1!$B$2:$B$5</c:f>
              <c:numCache>
                <c:formatCode>General</c:formatCode>
                <c:ptCount val="4"/>
                <c:pt idx="0">
                  <c:v>6.2</c:v>
                </c:pt>
                <c:pt idx="1">
                  <c:v>32</c:v>
                </c:pt>
                <c:pt idx="2">
                  <c:v>36.9</c:v>
                </c:pt>
                <c:pt idx="3">
                  <c:v>24.9</c:v>
                </c:pt>
              </c:numCache>
            </c:numRef>
          </c:val>
        </c:ser>
        <c:ser>
          <c:idx val="1"/>
          <c:order val="1"/>
          <c:tx>
            <c:strRef>
              <c:f>Лист1!$C$1</c:f>
              <c:strCache>
                <c:ptCount val="1"/>
                <c:pt idx="0">
                  <c:v>Российская Федерация</c:v>
                </c:pt>
              </c:strCache>
            </c:strRef>
          </c:tx>
          <c:dLbls>
            <c:dLblPos val="outEnd"/>
            <c:showVal val="1"/>
          </c:dLbls>
          <c:cat>
            <c:strRef>
              <c:f>Лист1!$A$2:$A$5</c:f>
              <c:strCache>
                <c:ptCount val="4"/>
                <c:pt idx="0">
                  <c:v>Отметка "2"</c:v>
                </c:pt>
                <c:pt idx="1">
                  <c:v>Отметка "3"</c:v>
                </c:pt>
                <c:pt idx="2">
                  <c:v>Отметка "4"</c:v>
                </c:pt>
                <c:pt idx="3">
                  <c:v>Отметка "5"</c:v>
                </c:pt>
              </c:strCache>
            </c:strRef>
          </c:cat>
          <c:val>
            <c:numRef>
              <c:f>Лист1!$C$2:$C$5</c:f>
              <c:numCache>
                <c:formatCode>General</c:formatCode>
                <c:ptCount val="4"/>
                <c:pt idx="0" formatCode="0.00">
                  <c:v>13.6</c:v>
                </c:pt>
                <c:pt idx="1">
                  <c:v>37.5</c:v>
                </c:pt>
                <c:pt idx="2">
                  <c:v>33.1</c:v>
                </c:pt>
                <c:pt idx="3">
                  <c:v>15.8</c:v>
                </c:pt>
              </c:numCache>
            </c:numRef>
          </c:val>
        </c:ser>
        <c:gapWidth val="219"/>
        <c:overlap val="-27"/>
        <c:axId val="39844864"/>
        <c:axId val="77042816"/>
      </c:barChart>
      <c:catAx>
        <c:axId val="39844864"/>
        <c:scaling>
          <c:orientation val="minMax"/>
        </c:scaling>
        <c:axPos val="b"/>
        <c:title>
          <c:tx>
            <c:rich>
              <a:bodyPr/>
              <a:lstStyle/>
              <a:p>
                <a:pPr>
                  <a:defRPr/>
                </a:pPr>
                <a:r>
                  <a:rPr lang="ru-RU"/>
                  <a:t>Отметка по пятибалльной системе</a:t>
                </a:r>
              </a:p>
            </c:rich>
          </c:tx>
        </c:title>
        <c:numFmt formatCode="General" sourceLinked="1"/>
        <c:majorTickMark val="none"/>
        <c:tickLblPos val="nextTo"/>
        <c:txPr>
          <a:bodyPr rot="-60000000" vert="horz"/>
          <a:lstStyle/>
          <a:p>
            <a:pPr>
              <a:defRPr/>
            </a:pPr>
            <a:endParaRPr lang="ru-RU"/>
          </a:p>
        </c:txPr>
        <c:crossAx val="77042816"/>
        <c:crosses val="autoZero"/>
        <c:auto val="1"/>
        <c:lblAlgn val="ctr"/>
        <c:lblOffset val="100"/>
      </c:catAx>
      <c:valAx>
        <c:axId val="77042816"/>
        <c:scaling>
          <c:orientation val="minMax"/>
          <c:max val="70"/>
        </c:scaling>
        <c:axPos val="l"/>
        <c:majorGridlines/>
        <c:numFmt formatCode="General" sourceLinked="1"/>
        <c:majorTickMark val="none"/>
        <c:tickLblPos val="nextTo"/>
        <c:txPr>
          <a:bodyPr rot="-60000000" vert="horz"/>
          <a:lstStyle/>
          <a:p>
            <a:pPr>
              <a:defRPr/>
            </a:pPr>
            <a:endParaRPr lang="ru-RU"/>
          </a:p>
        </c:txPr>
        <c:crossAx val="39844864"/>
        <c:crosses val="autoZero"/>
        <c:crossBetween val="between"/>
      </c:valAx>
    </c:plotArea>
    <c:legend>
      <c:legendPos val="b"/>
      <c:layout>
        <c:manualLayout>
          <c:xMode val="edge"/>
          <c:yMode val="edge"/>
          <c:x val="0.2558600592213604"/>
          <c:y val="0.92171155910475733"/>
          <c:w val="0.4882800380205829"/>
          <c:h val="7.4185762240712882E-2"/>
        </c:manualLayout>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vert="horz"/>
          <a:lstStyle/>
          <a:p>
            <a:pPr>
              <a:defRPr/>
            </a:pPr>
            <a:r>
              <a:rPr lang="ru-RU" sz="1300"/>
              <a:t>Результаты выполнения заданий ВПР</a:t>
            </a:r>
          </a:p>
          <a:p>
            <a:pPr>
              <a:defRPr/>
            </a:pPr>
            <a:r>
              <a:rPr lang="ru-RU" sz="1300"/>
              <a:t>по математике в 5 классе</a:t>
            </a:r>
          </a:p>
        </c:rich>
      </c:tx>
      <c:layout>
        <c:manualLayout>
          <c:xMode val="edge"/>
          <c:yMode val="edge"/>
          <c:x val="0.33030525293927365"/>
          <c:y val="3.8444332606386031E-4"/>
        </c:manualLayout>
      </c:layout>
    </c:title>
    <c:plotArea>
      <c:layout>
        <c:manualLayout>
          <c:layoutTarget val="inner"/>
          <c:xMode val="edge"/>
          <c:yMode val="edge"/>
          <c:x val="3.5823950870010252E-2"/>
          <c:y val="0.16614420062695925"/>
          <c:w val="0.96417604912998978"/>
          <c:h val="0.69278996865203768"/>
        </c:manualLayout>
      </c:layout>
      <c:barChart>
        <c:barDir val="col"/>
        <c:grouping val="clustered"/>
        <c:ser>
          <c:idx val="1"/>
          <c:order val="0"/>
          <c:tx>
            <c:strRef>
              <c:f>Лист1!$B$1</c:f>
              <c:strCache>
                <c:ptCount val="1"/>
                <c:pt idx="0">
                  <c:v>Рязанская область</c:v>
                </c:pt>
              </c:strCache>
            </c:strRef>
          </c:tx>
          <c:dLbls>
            <c:dLbl>
              <c:idx val="17"/>
              <c:layout>
                <c:manualLayout>
                  <c:x val="-1.0256410256410263E-2"/>
                  <c:y val="-3.4100596760443312E-3"/>
                </c:manualLayout>
              </c:layout>
              <c:spPr/>
              <c:txPr>
                <a:bodyPr/>
                <a:lstStyle/>
                <a:p>
                  <a:pPr>
                    <a:defRPr/>
                  </a:pPr>
                  <a:endParaRPr lang="ru-RU"/>
                </a:p>
              </c:txPr>
              <c:dLblPos val="outEnd"/>
              <c:showVal val="1"/>
            </c:dLbl>
            <c:dLblPos val="outEnd"/>
            <c:showVal val="1"/>
          </c:dLbls>
          <c:cat>
            <c:strRef>
              <c:f>Лист1!$A$2:$A$26</c:f>
              <c:strCache>
                <c:ptCount val="16"/>
                <c:pt idx="0">
                  <c:v>1</c:v>
                </c:pt>
                <c:pt idx="1">
                  <c:v>2</c:v>
                </c:pt>
                <c:pt idx="2">
                  <c:v>3</c:v>
                </c:pt>
                <c:pt idx="3">
                  <c:v>4</c:v>
                </c:pt>
                <c:pt idx="4">
                  <c:v>5</c:v>
                </c:pt>
                <c:pt idx="5">
                  <c:v>6</c:v>
                </c:pt>
                <c:pt idx="6">
                  <c:v>7</c:v>
                </c:pt>
                <c:pt idx="7">
                  <c:v>8</c:v>
                </c:pt>
                <c:pt idx="8">
                  <c:v>9</c:v>
                </c:pt>
                <c:pt idx="9">
                  <c:v>10</c:v>
                </c:pt>
                <c:pt idx="10">
                  <c:v>11(1)</c:v>
                </c:pt>
                <c:pt idx="11">
                  <c:v>11(2)</c:v>
                </c:pt>
                <c:pt idx="12">
                  <c:v>12(1)</c:v>
                </c:pt>
                <c:pt idx="13">
                  <c:v>12(2)</c:v>
                </c:pt>
                <c:pt idx="14">
                  <c:v>13</c:v>
                </c:pt>
                <c:pt idx="15">
                  <c:v>14</c:v>
                </c:pt>
              </c:strCache>
            </c:strRef>
          </c:cat>
          <c:val>
            <c:numRef>
              <c:f>Лист1!$B$2:$B$26</c:f>
              <c:numCache>
                <c:formatCode>General</c:formatCode>
                <c:ptCount val="25"/>
                <c:pt idx="0">
                  <c:v>68</c:v>
                </c:pt>
                <c:pt idx="1">
                  <c:v>67</c:v>
                </c:pt>
                <c:pt idx="2">
                  <c:v>73</c:v>
                </c:pt>
                <c:pt idx="3">
                  <c:v>62</c:v>
                </c:pt>
                <c:pt idx="4">
                  <c:v>91</c:v>
                </c:pt>
                <c:pt idx="5">
                  <c:v>28</c:v>
                </c:pt>
                <c:pt idx="6">
                  <c:v>51</c:v>
                </c:pt>
                <c:pt idx="7">
                  <c:v>39</c:v>
                </c:pt>
                <c:pt idx="8">
                  <c:v>76</c:v>
                </c:pt>
                <c:pt idx="9">
                  <c:v>55</c:v>
                </c:pt>
                <c:pt idx="10">
                  <c:v>92</c:v>
                </c:pt>
                <c:pt idx="11">
                  <c:v>65</c:v>
                </c:pt>
                <c:pt idx="12">
                  <c:v>84</c:v>
                </c:pt>
                <c:pt idx="13">
                  <c:v>86</c:v>
                </c:pt>
                <c:pt idx="14">
                  <c:v>28</c:v>
                </c:pt>
                <c:pt idx="15">
                  <c:v>11</c:v>
                </c:pt>
              </c:numCache>
            </c:numRef>
          </c:val>
        </c:ser>
        <c:ser>
          <c:idx val="0"/>
          <c:order val="1"/>
          <c:tx>
            <c:strRef>
              <c:f>Лист1!$C$1</c:f>
              <c:strCache>
                <c:ptCount val="1"/>
                <c:pt idx="0">
                  <c:v>Российская Федерация</c:v>
                </c:pt>
              </c:strCache>
            </c:strRef>
          </c:tx>
          <c:dLbls>
            <c:showVal val="1"/>
          </c:dLbls>
          <c:cat>
            <c:strRef>
              <c:f>Лист1!$A$2:$A$26</c:f>
              <c:strCache>
                <c:ptCount val="16"/>
                <c:pt idx="0">
                  <c:v>1</c:v>
                </c:pt>
                <c:pt idx="1">
                  <c:v>2</c:v>
                </c:pt>
                <c:pt idx="2">
                  <c:v>3</c:v>
                </c:pt>
                <c:pt idx="3">
                  <c:v>4</c:v>
                </c:pt>
                <c:pt idx="4">
                  <c:v>5</c:v>
                </c:pt>
                <c:pt idx="5">
                  <c:v>6</c:v>
                </c:pt>
                <c:pt idx="6">
                  <c:v>7</c:v>
                </c:pt>
                <c:pt idx="7">
                  <c:v>8</c:v>
                </c:pt>
                <c:pt idx="8">
                  <c:v>9</c:v>
                </c:pt>
                <c:pt idx="9">
                  <c:v>10</c:v>
                </c:pt>
                <c:pt idx="10">
                  <c:v>11(1)</c:v>
                </c:pt>
                <c:pt idx="11">
                  <c:v>11(2)</c:v>
                </c:pt>
                <c:pt idx="12">
                  <c:v>12(1)</c:v>
                </c:pt>
                <c:pt idx="13">
                  <c:v>12(2)</c:v>
                </c:pt>
                <c:pt idx="14">
                  <c:v>13</c:v>
                </c:pt>
                <c:pt idx="15">
                  <c:v>14</c:v>
                </c:pt>
              </c:strCache>
            </c:strRef>
          </c:cat>
          <c:val>
            <c:numRef>
              <c:f>Лист1!$C$2:$C$26</c:f>
              <c:numCache>
                <c:formatCode>General</c:formatCode>
                <c:ptCount val="25"/>
                <c:pt idx="0">
                  <c:v>61</c:v>
                </c:pt>
                <c:pt idx="1">
                  <c:v>59</c:v>
                </c:pt>
                <c:pt idx="2">
                  <c:v>59</c:v>
                </c:pt>
                <c:pt idx="3">
                  <c:v>52</c:v>
                </c:pt>
                <c:pt idx="4">
                  <c:v>87</c:v>
                </c:pt>
                <c:pt idx="5">
                  <c:v>24</c:v>
                </c:pt>
                <c:pt idx="6">
                  <c:v>45</c:v>
                </c:pt>
                <c:pt idx="7">
                  <c:v>30</c:v>
                </c:pt>
                <c:pt idx="8">
                  <c:v>66</c:v>
                </c:pt>
                <c:pt idx="9">
                  <c:v>42</c:v>
                </c:pt>
                <c:pt idx="10">
                  <c:v>87</c:v>
                </c:pt>
                <c:pt idx="11">
                  <c:v>60</c:v>
                </c:pt>
                <c:pt idx="12">
                  <c:v>80</c:v>
                </c:pt>
                <c:pt idx="13">
                  <c:v>80</c:v>
                </c:pt>
                <c:pt idx="14">
                  <c:v>23</c:v>
                </c:pt>
                <c:pt idx="15">
                  <c:v>12</c:v>
                </c:pt>
              </c:numCache>
            </c:numRef>
          </c:val>
        </c:ser>
        <c:gapWidth val="219"/>
        <c:overlap val="-27"/>
        <c:axId val="148429440"/>
        <c:axId val="148242816"/>
      </c:barChart>
      <c:catAx>
        <c:axId val="148429440"/>
        <c:scaling>
          <c:orientation val="minMax"/>
        </c:scaling>
        <c:axPos val="b"/>
        <c:numFmt formatCode="General" sourceLinked="1"/>
        <c:majorTickMark val="none"/>
        <c:tickLblPos val="nextTo"/>
        <c:txPr>
          <a:bodyPr rot="-60000000" vert="horz"/>
          <a:lstStyle/>
          <a:p>
            <a:pPr>
              <a:defRPr/>
            </a:pPr>
            <a:endParaRPr lang="ru-RU"/>
          </a:p>
        </c:txPr>
        <c:crossAx val="148242816"/>
        <c:crosses val="autoZero"/>
        <c:auto val="1"/>
        <c:lblAlgn val="ctr"/>
        <c:lblOffset val="100"/>
      </c:catAx>
      <c:valAx>
        <c:axId val="148242816"/>
        <c:scaling>
          <c:orientation val="minMax"/>
          <c:max val="100"/>
        </c:scaling>
        <c:axPos val="l"/>
        <c:majorGridlines/>
        <c:numFmt formatCode="General" sourceLinked="1"/>
        <c:majorTickMark val="none"/>
        <c:tickLblPos val="nextTo"/>
        <c:txPr>
          <a:bodyPr rot="-60000000" vert="horz"/>
          <a:lstStyle/>
          <a:p>
            <a:pPr>
              <a:defRPr/>
            </a:pPr>
            <a:endParaRPr lang="ru-RU"/>
          </a:p>
        </c:txPr>
        <c:crossAx val="148429440"/>
        <c:crosses val="autoZero"/>
        <c:crossBetween val="between"/>
      </c:valAx>
    </c:plotArea>
    <c:legend>
      <c:legendPos val="b"/>
      <c:layout>
        <c:manualLayout>
          <c:xMode val="edge"/>
          <c:yMode val="edge"/>
          <c:x val="0.29067792039693668"/>
          <c:y val="0.93442228985761799"/>
          <c:w val="0.30735551720418558"/>
          <c:h val="4.1899329770492766E-2"/>
        </c:manualLayout>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vert="horz"/>
          <a:lstStyle/>
          <a:p>
            <a:pPr>
              <a:defRPr/>
            </a:pPr>
            <a:r>
              <a:rPr lang="ru-RU"/>
              <a:t>Результаты ВПР по русскому языку в 5 классе</a:t>
            </a:r>
          </a:p>
        </c:rich>
      </c:tx>
    </c:title>
    <c:plotArea>
      <c:layout>
        <c:manualLayout>
          <c:layoutTarget val="inner"/>
          <c:xMode val="edge"/>
          <c:yMode val="edge"/>
          <c:x val="4.1728763040238516E-2"/>
          <c:y val="0.15709969788519684"/>
          <c:w val="0.93889716840536508"/>
          <c:h val="0.50755287009063366"/>
        </c:manualLayout>
      </c:layout>
      <c:barChart>
        <c:barDir val="col"/>
        <c:grouping val="clustered"/>
        <c:ser>
          <c:idx val="0"/>
          <c:order val="0"/>
          <c:tx>
            <c:strRef>
              <c:f>Лист1!$B$1</c:f>
              <c:strCache>
                <c:ptCount val="1"/>
                <c:pt idx="0">
                  <c:v>Рязанская область</c:v>
                </c:pt>
              </c:strCache>
            </c:strRef>
          </c:tx>
          <c:dLbls>
            <c:dLblPos val="outEnd"/>
            <c:showVal val="1"/>
          </c:dLbls>
          <c:cat>
            <c:strRef>
              <c:f>Лист1!$A$2:$A$5</c:f>
              <c:strCache>
                <c:ptCount val="4"/>
                <c:pt idx="0">
                  <c:v>Отметка "2"</c:v>
                </c:pt>
                <c:pt idx="1">
                  <c:v>Отметка "3"</c:v>
                </c:pt>
                <c:pt idx="2">
                  <c:v>Отметка "4"</c:v>
                </c:pt>
                <c:pt idx="3">
                  <c:v>Отметка "5"</c:v>
                </c:pt>
              </c:strCache>
            </c:strRef>
          </c:cat>
          <c:val>
            <c:numRef>
              <c:f>Лист1!$B$2:$B$5</c:f>
              <c:numCache>
                <c:formatCode>General</c:formatCode>
                <c:ptCount val="4"/>
                <c:pt idx="0">
                  <c:v>7.4</c:v>
                </c:pt>
                <c:pt idx="1">
                  <c:v>36.800000000000004</c:v>
                </c:pt>
                <c:pt idx="2">
                  <c:v>37.6</c:v>
                </c:pt>
                <c:pt idx="3">
                  <c:v>18.3</c:v>
                </c:pt>
              </c:numCache>
            </c:numRef>
          </c:val>
        </c:ser>
        <c:ser>
          <c:idx val="1"/>
          <c:order val="1"/>
          <c:tx>
            <c:strRef>
              <c:f>Лист1!$C$1</c:f>
              <c:strCache>
                <c:ptCount val="1"/>
                <c:pt idx="0">
                  <c:v>Российская Федерация</c:v>
                </c:pt>
              </c:strCache>
            </c:strRef>
          </c:tx>
          <c:dLbls>
            <c:dLblPos val="outEnd"/>
            <c:showVal val="1"/>
          </c:dLbls>
          <c:cat>
            <c:strRef>
              <c:f>Лист1!$A$2:$A$5</c:f>
              <c:strCache>
                <c:ptCount val="4"/>
                <c:pt idx="0">
                  <c:v>Отметка "2"</c:v>
                </c:pt>
                <c:pt idx="1">
                  <c:v>Отметка "3"</c:v>
                </c:pt>
                <c:pt idx="2">
                  <c:v>Отметка "4"</c:v>
                </c:pt>
                <c:pt idx="3">
                  <c:v>Отметка "5"</c:v>
                </c:pt>
              </c:strCache>
            </c:strRef>
          </c:cat>
          <c:val>
            <c:numRef>
              <c:f>Лист1!$C$2:$C$5</c:f>
              <c:numCache>
                <c:formatCode>General</c:formatCode>
                <c:ptCount val="4"/>
                <c:pt idx="0" formatCode="0.00">
                  <c:v>15.1</c:v>
                </c:pt>
                <c:pt idx="1">
                  <c:v>39.700000000000003</c:v>
                </c:pt>
                <c:pt idx="2">
                  <c:v>33.9</c:v>
                </c:pt>
                <c:pt idx="3">
                  <c:v>11.3</c:v>
                </c:pt>
              </c:numCache>
            </c:numRef>
          </c:val>
        </c:ser>
        <c:gapWidth val="219"/>
        <c:overlap val="-27"/>
        <c:axId val="148260352"/>
        <c:axId val="148262272"/>
      </c:barChart>
      <c:catAx>
        <c:axId val="148260352"/>
        <c:scaling>
          <c:orientation val="minMax"/>
        </c:scaling>
        <c:axPos val="b"/>
        <c:title>
          <c:tx>
            <c:rich>
              <a:bodyPr/>
              <a:lstStyle/>
              <a:p>
                <a:pPr>
                  <a:defRPr/>
                </a:pPr>
                <a:r>
                  <a:rPr lang="ru-RU"/>
                  <a:t>Отметка по пятибалльной системе</a:t>
                </a:r>
              </a:p>
            </c:rich>
          </c:tx>
        </c:title>
        <c:numFmt formatCode="General" sourceLinked="1"/>
        <c:majorTickMark val="none"/>
        <c:tickLblPos val="nextTo"/>
        <c:txPr>
          <a:bodyPr rot="-60000000" vert="horz"/>
          <a:lstStyle/>
          <a:p>
            <a:pPr>
              <a:defRPr/>
            </a:pPr>
            <a:endParaRPr lang="ru-RU"/>
          </a:p>
        </c:txPr>
        <c:crossAx val="148262272"/>
        <c:crosses val="autoZero"/>
        <c:auto val="1"/>
        <c:lblAlgn val="ctr"/>
        <c:lblOffset val="100"/>
      </c:catAx>
      <c:valAx>
        <c:axId val="148262272"/>
        <c:scaling>
          <c:orientation val="minMax"/>
          <c:max val="70"/>
        </c:scaling>
        <c:axPos val="l"/>
        <c:majorGridlines/>
        <c:numFmt formatCode="General" sourceLinked="1"/>
        <c:majorTickMark val="none"/>
        <c:tickLblPos val="nextTo"/>
        <c:txPr>
          <a:bodyPr rot="-60000000" vert="horz"/>
          <a:lstStyle/>
          <a:p>
            <a:pPr>
              <a:defRPr/>
            </a:pPr>
            <a:endParaRPr lang="ru-RU"/>
          </a:p>
        </c:txPr>
        <c:crossAx val="148260352"/>
        <c:crosses val="autoZero"/>
        <c:crossBetween val="between"/>
      </c:valAx>
    </c:plotArea>
    <c:legend>
      <c:legendPos val="b"/>
      <c:layout>
        <c:manualLayout>
          <c:xMode val="edge"/>
          <c:yMode val="edge"/>
          <c:x val="0.25586006973009018"/>
          <c:y val="0.92171142249066962"/>
          <c:w val="0.48828001723665204"/>
          <c:h val="7.4186159809054519E-2"/>
        </c:manualLayout>
      </c:layout>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vert="horz"/>
          <a:lstStyle/>
          <a:p>
            <a:pPr>
              <a:defRPr/>
            </a:pPr>
            <a:r>
              <a:rPr lang="ru-RU" sz="1299"/>
              <a:t>Результаты выполнения заданий ВПР</a:t>
            </a:r>
          </a:p>
          <a:p>
            <a:pPr>
              <a:defRPr/>
            </a:pPr>
            <a:r>
              <a:rPr lang="ru-RU" sz="1299"/>
              <a:t>по русскому языку в 5 классе</a:t>
            </a:r>
          </a:p>
        </c:rich>
      </c:tx>
      <c:layout>
        <c:manualLayout>
          <c:xMode val="edge"/>
          <c:yMode val="edge"/>
          <c:x val="0.33030529827839356"/>
          <c:y val="3.8440921006059554E-4"/>
        </c:manualLayout>
      </c:layout>
    </c:title>
    <c:plotArea>
      <c:layout>
        <c:manualLayout>
          <c:layoutTarget val="inner"/>
          <c:xMode val="edge"/>
          <c:yMode val="edge"/>
          <c:x val="3.5823950870010252E-2"/>
          <c:y val="0.13744075829383889"/>
          <c:w val="0.96417604912998978"/>
          <c:h val="0.721958925750395"/>
        </c:manualLayout>
      </c:layout>
      <c:barChart>
        <c:barDir val="col"/>
        <c:grouping val="clustered"/>
        <c:ser>
          <c:idx val="1"/>
          <c:order val="0"/>
          <c:tx>
            <c:strRef>
              <c:f>Лист1!$B$1</c:f>
              <c:strCache>
                <c:ptCount val="1"/>
                <c:pt idx="0">
                  <c:v>Рязанская область</c:v>
                </c:pt>
              </c:strCache>
            </c:strRef>
          </c:tx>
          <c:dLbls>
            <c:dLbl>
              <c:idx val="17"/>
              <c:layout>
                <c:manualLayout>
                  <c:x val="-1.0256410256410263E-2"/>
                  <c:y val="-3.4100596760443312E-3"/>
                </c:manualLayout>
              </c:layout>
              <c:spPr/>
              <c:txPr>
                <a:bodyPr/>
                <a:lstStyle/>
                <a:p>
                  <a:pPr>
                    <a:defRPr/>
                  </a:pPr>
                  <a:endParaRPr lang="ru-RU"/>
                </a:p>
              </c:txPr>
              <c:dLblPos val="outEnd"/>
              <c:showVal val="1"/>
            </c:dLbl>
            <c:dLblPos val="outEnd"/>
            <c:showVal val="1"/>
          </c:dLbls>
          <c:cat>
            <c:strRef>
              <c:f>Лист1!$A$2:$A$26</c:f>
              <c:strCache>
                <c:ptCount val="21"/>
                <c:pt idx="0">
                  <c:v>1К1</c:v>
                </c:pt>
                <c:pt idx="1">
                  <c:v>1К2</c:v>
                </c:pt>
                <c:pt idx="2">
                  <c:v>1К3</c:v>
                </c:pt>
                <c:pt idx="3">
                  <c:v>2К1</c:v>
                </c:pt>
                <c:pt idx="4">
                  <c:v>2К2</c:v>
                </c:pt>
                <c:pt idx="5">
                  <c:v>2К3</c:v>
                </c:pt>
                <c:pt idx="6">
                  <c:v>2К4</c:v>
                </c:pt>
                <c:pt idx="7">
                  <c:v>3</c:v>
                </c:pt>
                <c:pt idx="8">
                  <c:v>4(1)</c:v>
                </c:pt>
                <c:pt idx="9">
                  <c:v>4(2)</c:v>
                </c:pt>
                <c:pt idx="10">
                  <c:v>5(1)</c:v>
                </c:pt>
                <c:pt idx="11">
                  <c:v>5(2)</c:v>
                </c:pt>
                <c:pt idx="12">
                  <c:v>6(1)</c:v>
                </c:pt>
                <c:pt idx="13">
                  <c:v>6(2)</c:v>
                </c:pt>
                <c:pt idx="14">
                  <c:v>7(1)</c:v>
                </c:pt>
                <c:pt idx="15">
                  <c:v>7(2)</c:v>
                </c:pt>
                <c:pt idx="16">
                  <c:v>8</c:v>
                </c:pt>
                <c:pt idx="17">
                  <c:v>9</c:v>
                </c:pt>
                <c:pt idx="18">
                  <c:v>10</c:v>
                </c:pt>
                <c:pt idx="19">
                  <c:v>11</c:v>
                </c:pt>
                <c:pt idx="20">
                  <c:v>12</c:v>
                </c:pt>
              </c:strCache>
            </c:strRef>
          </c:cat>
          <c:val>
            <c:numRef>
              <c:f>Лист1!$B$2:$B$26</c:f>
              <c:numCache>
                <c:formatCode>General</c:formatCode>
                <c:ptCount val="25"/>
                <c:pt idx="0">
                  <c:v>61</c:v>
                </c:pt>
                <c:pt idx="1">
                  <c:v>52</c:v>
                </c:pt>
                <c:pt idx="2">
                  <c:v>90</c:v>
                </c:pt>
                <c:pt idx="3">
                  <c:v>56</c:v>
                </c:pt>
                <c:pt idx="4">
                  <c:v>89</c:v>
                </c:pt>
                <c:pt idx="5">
                  <c:v>60</c:v>
                </c:pt>
                <c:pt idx="6">
                  <c:v>64</c:v>
                </c:pt>
                <c:pt idx="7">
                  <c:v>70</c:v>
                </c:pt>
                <c:pt idx="8">
                  <c:v>85</c:v>
                </c:pt>
                <c:pt idx="9">
                  <c:v>62</c:v>
                </c:pt>
                <c:pt idx="10">
                  <c:v>64</c:v>
                </c:pt>
                <c:pt idx="11">
                  <c:v>53</c:v>
                </c:pt>
                <c:pt idx="12">
                  <c:v>62</c:v>
                </c:pt>
                <c:pt idx="13">
                  <c:v>54</c:v>
                </c:pt>
                <c:pt idx="14">
                  <c:v>66</c:v>
                </c:pt>
                <c:pt idx="15">
                  <c:v>54</c:v>
                </c:pt>
                <c:pt idx="16">
                  <c:v>48</c:v>
                </c:pt>
                <c:pt idx="17">
                  <c:v>60</c:v>
                </c:pt>
                <c:pt idx="18">
                  <c:v>22</c:v>
                </c:pt>
                <c:pt idx="19">
                  <c:v>79</c:v>
                </c:pt>
                <c:pt idx="20">
                  <c:v>90</c:v>
                </c:pt>
              </c:numCache>
            </c:numRef>
          </c:val>
        </c:ser>
        <c:ser>
          <c:idx val="0"/>
          <c:order val="1"/>
          <c:tx>
            <c:strRef>
              <c:f>Лист1!$C$1</c:f>
              <c:strCache>
                <c:ptCount val="1"/>
                <c:pt idx="0">
                  <c:v>Российская Федерация</c:v>
                </c:pt>
              </c:strCache>
            </c:strRef>
          </c:tx>
          <c:dLbls>
            <c:showVal val="1"/>
          </c:dLbls>
          <c:cat>
            <c:strRef>
              <c:f>Лист1!$A$2:$A$26</c:f>
              <c:strCache>
                <c:ptCount val="21"/>
                <c:pt idx="0">
                  <c:v>1К1</c:v>
                </c:pt>
                <c:pt idx="1">
                  <c:v>1К2</c:v>
                </c:pt>
                <c:pt idx="2">
                  <c:v>1К3</c:v>
                </c:pt>
                <c:pt idx="3">
                  <c:v>2К1</c:v>
                </c:pt>
                <c:pt idx="4">
                  <c:v>2К2</c:v>
                </c:pt>
                <c:pt idx="5">
                  <c:v>2К3</c:v>
                </c:pt>
                <c:pt idx="6">
                  <c:v>2К4</c:v>
                </c:pt>
                <c:pt idx="7">
                  <c:v>3</c:v>
                </c:pt>
                <c:pt idx="8">
                  <c:v>4(1)</c:v>
                </c:pt>
                <c:pt idx="9">
                  <c:v>4(2)</c:v>
                </c:pt>
                <c:pt idx="10">
                  <c:v>5(1)</c:v>
                </c:pt>
                <c:pt idx="11">
                  <c:v>5(2)</c:v>
                </c:pt>
                <c:pt idx="12">
                  <c:v>6(1)</c:v>
                </c:pt>
                <c:pt idx="13">
                  <c:v>6(2)</c:v>
                </c:pt>
                <c:pt idx="14">
                  <c:v>7(1)</c:v>
                </c:pt>
                <c:pt idx="15">
                  <c:v>7(2)</c:v>
                </c:pt>
                <c:pt idx="16">
                  <c:v>8</c:v>
                </c:pt>
                <c:pt idx="17">
                  <c:v>9</c:v>
                </c:pt>
                <c:pt idx="18">
                  <c:v>10</c:v>
                </c:pt>
                <c:pt idx="19">
                  <c:v>11</c:v>
                </c:pt>
                <c:pt idx="20">
                  <c:v>12</c:v>
                </c:pt>
              </c:strCache>
            </c:strRef>
          </c:cat>
          <c:val>
            <c:numRef>
              <c:f>Лист1!$C$2:$C$26</c:f>
              <c:numCache>
                <c:formatCode>General</c:formatCode>
                <c:ptCount val="25"/>
                <c:pt idx="0">
                  <c:v>55</c:v>
                </c:pt>
                <c:pt idx="1">
                  <c:v>49</c:v>
                </c:pt>
                <c:pt idx="2">
                  <c:v>89</c:v>
                </c:pt>
                <c:pt idx="3">
                  <c:v>52</c:v>
                </c:pt>
                <c:pt idx="4">
                  <c:v>82</c:v>
                </c:pt>
                <c:pt idx="5">
                  <c:v>50</c:v>
                </c:pt>
                <c:pt idx="6">
                  <c:v>55</c:v>
                </c:pt>
                <c:pt idx="7">
                  <c:v>69</c:v>
                </c:pt>
                <c:pt idx="8">
                  <c:v>75</c:v>
                </c:pt>
                <c:pt idx="9">
                  <c:v>52</c:v>
                </c:pt>
                <c:pt idx="10">
                  <c:v>57</c:v>
                </c:pt>
                <c:pt idx="11">
                  <c:v>43</c:v>
                </c:pt>
                <c:pt idx="12">
                  <c:v>54</c:v>
                </c:pt>
                <c:pt idx="13">
                  <c:v>45</c:v>
                </c:pt>
                <c:pt idx="14">
                  <c:v>57</c:v>
                </c:pt>
                <c:pt idx="15">
                  <c:v>45</c:v>
                </c:pt>
                <c:pt idx="16">
                  <c:v>45</c:v>
                </c:pt>
                <c:pt idx="17">
                  <c:v>51</c:v>
                </c:pt>
                <c:pt idx="18">
                  <c:v>31</c:v>
                </c:pt>
                <c:pt idx="19">
                  <c:v>68</c:v>
                </c:pt>
                <c:pt idx="20">
                  <c:v>85</c:v>
                </c:pt>
              </c:numCache>
            </c:numRef>
          </c:val>
        </c:ser>
        <c:gapWidth val="219"/>
        <c:overlap val="-27"/>
        <c:axId val="148554880"/>
        <c:axId val="148556416"/>
      </c:barChart>
      <c:catAx>
        <c:axId val="148554880"/>
        <c:scaling>
          <c:orientation val="minMax"/>
        </c:scaling>
        <c:axPos val="b"/>
        <c:numFmt formatCode="General" sourceLinked="1"/>
        <c:majorTickMark val="none"/>
        <c:tickLblPos val="nextTo"/>
        <c:txPr>
          <a:bodyPr rot="-60000000" vert="horz"/>
          <a:lstStyle/>
          <a:p>
            <a:pPr>
              <a:defRPr/>
            </a:pPr>
            <a:endParaRPr lang="ru-RU"/>
          </a:p>
        </c:txPr>
        <c:crossAx val="148556416"/>
        <c:crosses val="autoZero"/>
        <c:auto val="1"/>
        <c:lblAlgn val="ctr"/>
        <c:lblOffset val="100"/>
      </c:catAx>
      <c:valAx>
        <c:axId val="148556416"/>
        <c:scaling>
          <c:orientation val="minMax"/>
          <c:max val="100"/>
        </c:scaling>
        <c:axPos val="l"/>
        <c:majorGridlines/>
        <c:numFmt formatCode="General" sourceLinked="1"/>
        <c:majorTickMark val="none"/>
        <c:tickLblPos val="nextTo"/>
        <c:txPr>
          <a:bodyPr rot="-60000000" vert="horz"/>
          <a:lstStyle/>
          <a:p>
            <a:pPr>
              <a:defRPr/>
            </a:pPr>
            <a:endParaRPr lang="ru-RU"/>
          </a:p>
        </c:txPr>
        <c:crossAx val="148554880"/>
        <c:crosses val="autoZero"/>
        <c:crossBetween val="between"/>
      </c:valAx>
    </c:plotArea>
    <c:legend>
      <c:legendPos val="b"/>
      <c:layout>
        <c:manualLayout>
          <c:xMode val="edge"/>
          <c:yMode val="edge"/>
          <c:x val="0.29067801948485333"/>
          <c:y val="0.93442230513747448"/>
          <c:w val="0.30735555852128627"/>
          <c:h val="4.1899279489335292E-2"/>
        </c:manualLayout>
      </c:layout>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rot="0" vert="horz"/>
          <a:lstStyle/>
          <a:p>
            <a:pPr>
              <a:defRPr/>
            </a:pPr>
            <a:r>
              <a:rPr lang="ru-RU"/>
              <a:t>Результаты ВПР по истории в </a:t>
            </a:r>
            <a:r>
              <a:rPr lang="en-US"/>
              <a:t>5</a:t>
            </a:r>
            <a:r>
              <a:rPr lang="ru-RU"/>
              <a:t> классе</a:t>
            </a:r>
          </a:p>
        </c:rich>
      </c:tx>
    </c:title>
    <c:plotArea>
      <c:layout>
        <c:manualLayout>
          <c:layoutTarget val="inner"/>
          <c:xMode val="edge"/>
          <c:yMode val="edge"/>
          <c:x val="4.1979010494752528E-2"/>
          <c:y val="0.175202156334232"/>
          <c:w val="0.93703148425787164"/>
          <c:h val="0.49056603773584984"/>
        </c:manualLayout>
      </c:layout>
      <c:barChart>
        <c:barDir val="col"/>
        <c:grouping val="clustered"/>
        <c:ser>
          <c:idx val="0"/>
          <c:order val="0"/>
          <c:tx>
            <c:strRef>
              <c:f>Лист1!$B$1</c:f>
              <c:strCache>
                <c:ptCount val="1"/>
                <c:pt idx="0">
                  <c:v>Рязанская область</c:v>
                </c:pt>
              </c:strCache>
            </c:strRef>
          </c:tx>
          <c:dLbls>
            <c:dLblPos val="outEnd"/>
            <c:showVal val="1"/>
          </c:dLbls>
          <c:cat>
            <c:strRef>
              <c:f>Лист1!$A$2:$A$5</c:f>
              <c:strCache>
                <c:ptCount val="4"/>
                <c:pt idx="0">
                  <c:v>Отметка "2"</c:v>
                </c:pt>
                <c:pt idx="1">
                  <c:v>Отметка "3"</c:v>
                </c:pt>
                <c:pt idx="2">
                  <c:v>Отметка "4"</c:v>
                </c:pt>
                <c:pt idx="3">
                  <c:v>Отметка "5"</c:v>
                </c:pt>
              </c:strCache>
            </c:strRef>
          </c:cat>
          <c:val>
            <c:numRef>
              <c:f>Лист1!$B$2:$B$5</c:f>
              <c:numCache>
                <c:formatCode>General</c:formatCode>
                <c:ptCount val="4"/>
                <c:pt idx="0">
                  <c:v>2.6</c:v>
                </c:pt>
                <c:pt idx="1">
                  <c:v>27.1</c:v>
                </c:pt>
                <c:pt idx="2">
                  <c:v>42.3</c:v>
                </c:pt>
                <c:pt idx="3">
                  <c:v>28.1</c:v>
                </c:pt>
              </c:numCache>
            </c:numRef>
          </c:val>
        </c:ser>
        <c:ser>
          <c:idx val="1"/>
          <c:order val="1"/>
          <c:tx>
            <c:strRef>
              <c:f>Лист1!$C$1</c:f>
              <c:strCache>
                <c:ptCount val="1"/>
                <c:pt idx="0">
                  <c:v>Российская Федерация</c:v>
                </c:pt>
              </c:strCache>
            </c:strRef>
          </c:tx>
          <c:dLbls>
            <c:dLblPos val="outEnd"/>
            <c:showVal val="1"/>
          </c:dLbls>
          <c:cat>
            <c:strRef>
              <c:f>Лист1!$A$2:$A$5</c:f>
              <c:strCache>
                <c:ptCount val="4"/>
                <c:pt idx="0">
                  <c:v>Отметка "2"</c:v>
                </c:pt>
                <c:pt idx="1">
                  <c:v>Отметка "3"</c:v>
                </c:pt>
                <c:pt idx="2">
                  <c:v>Отметка "4"</c:v>
                </c:pt>
                <c:pt idx="3">
                  <c:v>Отметка "5"</c:v>
                </c:pt>
              </c:strCache>
            </c:strRef>
          </c:cat>
          <c:val>
            <c:numRef>
              <c:f>Лист1!$C$2:$C$5</c:f>
              <c:numCache>
                <c:formatCode>General</c:formatCode>
                <c:ptCount val="4"/>
                <c:pt idx="0" formatCode="0.00">
                  <c:v>6</c:v>
                </c:pt>
                <c:pt idx="1">
                  <c:v>34.200000000000003</c:v>
                </c:pt>
                <c:pt idx="2">
                  <c:v>40.200000000000003</c:v>
                </c:pt>
                <c:pt idx="3">
                  <c:v>19.600000000000001</c:v>
                </c:pt>
              </c:numCache>
            </c:numRef>
          </c:val>
        </c:ser>
        <c:gapWidth val="219"/>
        <c:overlap val="-27"/>
        <c:axId val="148594688"/>
        <c:axId val="148596608"/>
      </c:barChart>
      <c:catAx>
        <c:axId val="148594688"/>
        <c:scaling>
          <c:orientation val="minMax"/>
        </c:scaling>
        <c:axPos val="b"/>
        <c:title>
          <c:tx>
            <c:rich>
              <a:bodyPr/>
              <a:lstStyle/>
              <a:p>
                <a:pPr>
                  <a:defRPr/>
                </a:pPr>
                <a:r>
                  <a:rPr lang="ru-RU"/>
                  <a:t>Отметка по пятибалльной системе</a:t>
                </a:r>
              </a:p>
            </c:rich>
          </c:tx>
        </c:title>
        <c:numFmt formatCode="General" sourceLinked="1"/>
        <c:majorTickMark val="none"/>
        <c:tickLblPos val="nextTo"/>
        <c:txPr>
          <a:bodyPr rot="-60000000" vert="horz"/>
          <a:lstStyle/>
          <a:p>
            <a:pPr>
              <a:defRPr/>
            </a:pPr>
            <a:endParaRPr lang="ru-RU"/>
          </a:p>
        </c:txPr>
        <c:crossAx val="148596608"/>
        <c:crosses val="autoZero"/>
        <c:auto val="1"/>
        <c:lblAlgn val="ctr"/>
        <c:lblOffset val="100"/>
      </c:catAx>
      <c:valAx>
        <c:axId val="148596608"/>
        <c:scaling>
          <c:orientation val="minMax"/>
          <c:max val="70"/>
        </c:scaling>
        <c:axPos val="l"/>
        <c:majorGridlines/>
        <c:numFmt formatCode="General" sourceLinked="1"/>
        <c:majorTickMark val="none"/>
        <c:tickLblPos val="nextTo"/>
        <c:txPr>
          <a:bodyPr rot="-60000000" vert="horz"/>
          <a:lstStyle/>
          <a:p>
            <a:pPr>
              <a:defRPr/>
            </a:pPr>
            <a:endParaRPr lang="ru-RU"/>
          </a:p>
        </c:txPr>
        <c:crossAx val="148594688"/>
        <c:crosses val="autoZero"/>
        <c:crossBetween val="between"/>
      </c:valAx>
    </c:plotArea>
    <c:legend>
      <c:legendPos val="b"/>
      <c:layout>
        <c:manualLayout>
          <c:xMode val="edge"/>
          <c:yMode val="edge"/>
          <c:x val="0.25586003229150278"/>
          <c:y val="0.92171140853061062"/>
          <c:w val="0.48828009230895275"/>
          <c:h val="7.4185910825725898E-2"/>
        </c:manualLayout>
      </c:layout>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vert="horz"/>
          <a:lstStyle/>
          <a:p>
            <a:pPr>
              <a:defRPr/>
            </a:pPr>
            <a:r>
              <a:rPr lang="ru-RU" sz="1299"/>
              <a:t>Результаты выполнения заданий ВПР</a:t>
            </a:r>
          </a:p>
          <a:p>
            <a:pPr>
              <a:defRPr/>
            </a:pPr>
            <a:r>
              <a:rPr lang="ru-RU" sz="1299"/>
              <a:t>по истории в </a:t>
            </a:r>
            <a:r>
              <a:rPr lang="en-US" sz="1299"/>
              <a:t>5</a:t>
            </a:r>
            <a:r>
              <a:rPr lang="ru-RU" sz="1299"/>
              <a:t> классе</a:t>
            </a:r>
          </a:p>
        </c:rich>
      </c:tx>
      <c:layout>
        <c:manualLayout>
          <c:xMode val="edge"/>
          <c:yMode val="edge"/>
          <c:x val="0.33030520270216684"/>
          <c:y val="3.8429287248184892E-4"/>
        </c:manualLayout>
      </c:layout>
    </c:title>
    <c:plotArea>
      <c:layout>
        <c:manualLayout>
          <c:layoutTarget val="inner"/>
          <c:xMode val="edge"/>
          <c:yMode val="edge"/>
          <c:x val="3.6269430051813482E-2"/>
          <c:y val="0.15847860538827271"/>
          <c:w val="0.96373056994818662"/>
          <c:h val="0.70206022187004757"/>
        </c:manualLayout>
      </c:layout>
      <c:barChart>
        <c:barDir val="col"/>
        <c:grouping val="clustered"/>
        <c:ser>
          <c:idx val="1"/>
          <c:order val="0"/>
          <c:tx>
            <c:strRef>
              <c:f>Лист1!$B$1</c:f>
              <c:strCache>
                <c:ptCount val="1"/>
                <c:pt idx="0">
                  <c:v>Рязанская область</c:v>
                </c:pt>
              </c:strCache>
            </c:strRef>
          </c:tx>
          <c:dLbls>
            <c:dLbl>
              <c:idx val="17"/>
              <c:layout>
                <c:manualLayout>
                  <c:x val="-1.0256410256410263E-2"/>
                  <c:y val="-3.4100596760443312E-3"/>
                </c:manualLayout>
              </c:layout>
              <c:spPr/>
              <c:txPr>
                <a:bodyPr/>
                <a:lstStyle/>
                <a:p>
                  <a:pPr>
                    <a:defRPr/>
                  </a:pPr>
                  <a:endParaRPr lang="ru-RU"/>
                </a:p>
              </c:txPr>
              <c:dLblPos val="outEnd"/>
              <c:showVal val="1"/>
            </c:dLbl>
            <c:dLblPos val="outEnd"/>
            <c:showVal val="1"/>
          </c:dLbls>
          <c:cat>
            <c:numRef>
              <c:f>Лист1!$A$2:$A$26</c:f>
              <c:numCache>
                <c:formatCode>General</c:formatCode>
                <c:ptCount val="25"/>
                <c:pt idx="0">
                  <c:v>1</c:v>
                </c:pt>
                <c:pt idx="1">
                  <c:v>2</c:v>
                </c:pt>
                <c:pt idx="2">
                  <c:v>3</c:v>
                </c:pt>
                <c:pt idx="3">
                  <c:v>4</c:v>
                </c:pt>
                <c:pt idx="4">
                  <c:v>5</c:v>
                </c:pt>
                <c:pt idx="5">
                  <c:v>6</c:v>
                </c:pt>
                <c:pt idx="6">
                  <c:v>7</c:v>
                </c:pt>
                <c:pt idx="7">
                  <c:v>8</c:v>
                </c:pt>
              </c:numCache>
            </c:numRef>
          </c:cat>
          <c:val>
            <c:numRef>
              <c:f>Лист1!$B$2:$B$26</c:f>
              <c:numCache>
                <c:formatCode>General</c:formatCode>
                <c:ptCount val="25"/>
                <c:pt idx="0">
                  <c:v>76</c:v>
                </c:pt>
                <c:pt idx="1">
                  <c:v>88</c:v>
                </c:pt>
                <c:pt idx="2">
                  <c:v>60</c:v>
                </c:pt>
                <c:pt idx="3">
                  <c:v>50</c:v>
                </c:pt>
                <c:pt idx="4">
                  <c:v>81</c:v>
                </c:pt>
                <c:pt idx="5">
                  <c:v>45</c:v>
                </c:pt>
                <c:pt idx="6">
                  <c:v>85</c:v>
                </c:pt>
                <c:pt idx="7">
                  <c:v>53</c:v>
                </c:pt>
              </c:numCache>
            </c:numRef>
          </c:val>
        </c:ser>
        <c:ser>
          <c:idx val="0"/>
          <c:order val="1"/>
          <c:tx>
            <c:strRef>
              <c:f>Лист1!$C$1</c:f>
              <c:strCache>
                <c:ptCount val="1"/>
                <c:pt idx="0">
                  <c:v>Российская Федерация</c:v>
                </c:pt>
              </c:strCache>
            </c:strRef>
          </c:tx>
          <c:dLbls>
            <c:showVal val="1"/>
          </c:dLbls>
          <c:cat>
            <c:numRef>
              <c:f>Лист1!$A$2:$A$26</c:f>
              <c:numCache>
                <c:formatCode>General</c:formatCode>
                <c:ptCount val="25"/>
                <c:pt idx="0">
                  <c:v>1</c:v>
                </c:pt>
                <c:pt idx="1">
                  <c:v>2</c:v>
                </c:pt>
                <c:pt idx="2">
                  <c:v>3</c:v>
                </c:pt>
                <c:pt idx="3">
                  <c:v>4</c:v>
                </c:pt>
                <c:pt idx="4">
                  <c:v>5</c:v>
                </c:pt>
                <c:pt idx="5">
                  <c:v>6</c:v>
                </c:pt>
                <c:pt idx="6">
                  <c:v>7</c:v>
                </c:pt>
                <c:pt idx="7">
                  <c:v>8</c:v>
                </c:pt>
              </c:numCache>
            </c:numRef>
          </c:cat>
          <c:val>
            <c:numRef>
              <c:f>Лист1!$C$2:$C$26</c:f>
              <c:numCache>
                <c:formatCode>General</c:formatCode>
                <c:ptCount val="25"/>
                <c:pt idx="0">
                  <c:v>71</c:v>
                </c:pt>
                <c:pt idx="1">
                  <c:v>80</c:v>
                </c:pt>
                <c:pt idx="2">
                  <c:v>53</c:v>
                </c:pt>
                <c:pt idx="3">
                  <c:v>43</c:v>
                </c:pt>
                <c:pt idx="4">
                  <c:v>74</c:v>
                </c:pt>
                <c:pt idx="5">
                  <c:v>41</c:v>
                </c:pt>
                <c:pt idx="6">
                  <c:v>79</c:v>
                </c:pt>
                <c:pt idx="7">
                  <c:v>46</c:v>
                </c:pt>
              </c:numCache>
            </c:numRef>
          </c:val>
        </c:ser>
        <c:gapWidth val="219"/>
        <c:overlap val="-27"/>
        <c:axId val="114404736"/>
        <c:axId val="114410624"/>
      </c:barChart>
      <c:catAx>
        <c:axId val="114404736"/>
        <c:scaling>
          <c:orientation val="minMax"/>
        </c:scaling>
        <c:axPos val="b"/>
        <c:numFmt formatCode="General" sourceLinked="1"/>
        <c:majorTickMark val="none"/>
        <c:tickLblPos val="nextTo"/>
        <c:txPr>
          <a:bodyPr rot="-60000000" vert="horz"/>
          <a:lstStyle/>
          <a:p>
            <a:pPr>
              <a:defRPr/>
            </a:pPr>
            <a:endParaRPr lang="ru-RU"/>
          </a:p>
        </c:txPr>
        <c:crossAx val="114410624"/>
        <c:crosses val="autoZero"/>
        <c:auto val="1"/>
        <c:lblAlgn val="ctr"/>
        <c:lblOffset val="100"/>
      </c:catAx>
      <c:valAx>
        <c:axId val="114410624"/>
        <c:scaling>
          <c:orientation val="minMax"/>
          <c:max val="100"/>
        </c:scaling>
        <c:axPos val="l"/>
        <c:majorGridlines/>
        <c:numFmt formatCode="General" sourceLinked="1"/>
        <c:majorTickMark val="none"/>
        <c:tickLblPos val="nextTo"/>
        <c:txPr>
          <a:bodyPr rot="-60000000" vert="horz"/>
          <a:lstStyle/>
          <a:p>
            <a:pPr>
              <a:defRPr/>
            </a:pPr>
            <a:endParaRPr lang="ru-RU"/>
          </a:p>
        </c:txPr>
        <c:crossAx val="114404736"/>
        <c:crosses val="autoZero"/>
        <c:crossBetween val="between"/>
      </c:valAx>
    </c:plotArea>
    <c:legend>
      <c:legendPos val="b"/>
      <c:layout>
        <c:manualLayout>
          <c:xMode val="edge"/>
          <c:yMode val="edge"/>
          <c:x val="0.29067807135224583"/>
          <c:y val="0.93442212905204902"/>
          <c:w val="0.30735550126917704"/>
          <c:h val="4.1899171694447568E-2"/>
        </c:manualLayout>
      </c:layout>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vert="horz"/>
          <a:lstStyle/>
          <a:p>
            <a:pPr>
              <a:defRPr/>
            </a:pPr>
            <a:r>
              <a:rPr lang="ru-RU"/>
              <a:t>Результаты ВПР по биологии в 5 классе</a:t>
            </a:r>
          </a:p>
        </c:rich>
      </c:tx>
    </c:title>
    <c:plotArea>
      <c:layout>
        <c:manualLayout>
          <c:layoutTarget val="inner"/>
          <c:xMode val="edge"/>
          <c:yMode val="edge"/>
          <c:x val="4.1791044776119397E-2"/>
          <c:y val="0.17378917378917391"/>
          <c:w val="0.93731343283582091"/>
          <c:h val="0.48717948717948795"/>
        </c:manualLayout>
      </c:layout>
      <c:barChart>
        <c:barDir val="col"/>
        <c:grouping val="clustered"/>
        <c:ser>
          <c:idx val="0"/>
          <c:order val="0"/>
          <c:tx>
            <c:strRef>
              <c:f>Лист1!$B$1</c:f>
              <c:strCache>
                <c:ptCount val="1"/>
                <c:pt idx="0">
                  <c:v>Рязанская область</c:v>
                </c:pt>
              </c:strCache>
            </c:strRef>
          </c:tx>
          <c:dLbls>
            <c:dLblPos val="outEnd"/>
            <c:showVal val="1"/>
          </c:dLbls>
          <c:cat>
            <c:strRef>
              <c:f>Лист1!$A$2:$A$5</c:f>
              <c:strCache>
                <c:ptCount val="4"/>
                <c:pt idx="0">
                  <c:v>Отметка "2"</c:v>
                </c:pt>
                <c:pt idx="1">
                  <c:v>Отметка "3"</c:v>
                </c:pt>
                <c:pt idx="2">
                  <c:v>Отметка "4"</c:v>
                </c:pt>
                <c:pt idx="3">
                  <c:v>Отметка "5"</c:v>
                </c:pt>
              </c:strCache>
            </c:strRef>
          </c:cat>
          <c:val>
            <c:numRef>
              <c:f>Лист1!$B$2:$B$5</c:f>
              <c:numCache>
                <c:formatCode>General</c:formatCode>
                <c:ptCount val="4"/>
                <c:pt idx="0">
                  <c:v>0.75000000000000089</c:v>
                </c:pt>
                <c:pt idx="1">
                  <c:v>25.4</c:v>
                </c:pt>
                <c:pt idx="2">
                  <c:v>56.4</c:v>
                </c:pt>
                <c:pt idx="3">
                  <c:v>17.399999999999999</c:v>
                </c:pt>
              </c:numCache>
            </c:numRef>
          </c:val>
        </c:ser>
        <c:ser>
          <c:idx val="1"/>
          <c:order val="1"/>
          <c:tx>
            <c:strRef>
              <c:f>Лист1!$C$1</c:f>
              <c:strCache>
                <c:ptCount val="1"/>
                <c:pt idx="0">
                  <c:v>Российская Федерация</c:v>
                </c:pt>
              </c:strCache>
            </c:strRef>
          </c:tx>
          <c:dLbls>
            <c:dLblPos val="outEnd"/>
            <c:showVal val="1"/>
          </c:dLbls>
          <c:cat>
            <c:strRef>
              <c:f>Лист1!$A$2:$A$5</c:f>
              <c:strCache>
                <c:ptCount val="4"/>
                <c:pt idx="0">
                  <c:v>Отметка "2"</c:v>
                </c:pt>
                <c:pt idx="1">
                  <c:v>Отметка "3"</c:v>
                </c:pt>
                <c:pt idx="2">
                  <c:v>Отметка "4"</c:v>
                </c:pt>
                <c:pt idx="3">
                  <c:v>Отметка "5"</c:v>
                </c:pt>
              </c:strCache>
            </c:strRef>
          </c:cat>
          <c:val>
            <c:numRef>
              <c:f>Лист1!$C$2:$C$5</c:f>
              <c:numCache>
                <c:formatCode>General</c:formatCode>
                <c:ptCount val="4"/>
                <c:pt idx="0" formatCode="0.00">
                  <c:v>2.5</c:v>
                </c:pt>
                <c:pt idx="1">
                  <c:v>35.5</c:v>
                </c:pt>
                <c:pt idx="2">
                  <c:v>51.4</c:v>
                </c:pt>
                <c:pt idx="3">
                  <c:v>10.5</c:v>
                </c:pt>
              </c:numCache>
            </c:numRef>
          </c:val>
        </c:ser>
        <c:gapWidth val="219"/>
        <c:overlap val="-27"/>
        <c:axId val="148330752"/>
        <c:axId val="148353408"/>
      </c:barChart>
      <c:catAx>
        <c:axId val="148330752"/>
        <c:scaling>
          <c:orientation val="minMax"/>
        </c:scaling>
        <c:axPos val="b"/>
        <c:title>
          <c:tx>
            <c:rich>
              <a:bodyPr/>
              <a:lstStyle/>
              <a:p>
                <a:pPr>
                  <a:defRPr/>
                </a:pPr>
                <a:r>
                  <a:rPr lang="ru-RU"/>
                  <a:t>Отметка по пятибалльной системе</a:t>
                </a:r>
              </a:p>
            </c:rich>
          </c:tx>
        </c:title>
        <c:numFmt formatCode="General" sourceLinked="1"/>
        <c:majorTickMark val="none"/>
        <c:tickLblPos val="nextTo"/>
        <c:txPr>
          <a:bodyPr rot="-60000000" vert="horz"/>
          <a:lstStyle/>
          <a:p>
            <a:pPr>
              <a:defRPr/>
            </a:pPr>
            <a:endParaRPr lang="ru-RU"/>
          </a:p>
        </c:txPr>
        <c:crossAx val="148353408"/>
        <c:crosses val="autoZero"/>
        <c:auto val="1"/>
        <c:lblAlgn val="ctr"/>
        <c:lblOffset val="100"/>
      </c:catAx>
      <c:valAx>
        <c:axId val="148353408"/>
        <c:scaling>
          <c:orientation val="minMax"/>
          <c:max val="70"/>
        </c:scaling>
        <c:axPos val="l"/>
        <c:majorGridlines/>
        <c:numFmt formatCode="General" sourceLinked="1"/>
        <c:majorTickMark val="none"/>
        <c:tickLblPos val="nextTo"/>
        <c:txPr>
          <a:bodyPr rot="-60000000" vert="horz"/>
          <a:lstStyle/>
          <a:p>
            <a:pPr>
              <a:defRPr/>
            </a:pPr>
            <a:endParaRPr lang="ru-RU"/>
          </a:p>
        </c:txPr>
        <c:crossAx val="148330752"/>
        <c:crosses val="autoZero"/>
        <c:crossBetween val="between"/>
      </c:valAx>
    </c:plotArea>
    <c:legend>
      <c:legendPos val="b"/>
      <c:layout>
        <c:manualLayout>
          <c:xMode val="edge"/>
          <c:yMode val="edge"/>
          <c:x val="0.25586001749781323"/>
          <c:y val="0.92171149861328172"/>
          <c:w val="0.48827996500437515"/>
          <c:h val="7.4186107303388524E-2"/>
        </c:manualLayout>
      </c:layout>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vert="horz"/>
          <a:lstStyle/>
          <a:p>
            <a:pPr>
              <a:defRPr/>
            </a:pPr>
            <a:r>
              <a:rPr lang="ru-RU" sz="1300"/>
              <a:t>Результаты выполнения заданий ВПР</a:t>
            </a:r>
          </a:p>
          <a:p>
            <a:pPr>
              <a:defRPr/>
            </a:pPr>
            <a:r>
              <a:rPr lang="ru-RU" sz="1300"/>
              <a:t>по биологии в 5 классе</a:t>
            </a:r>
          </a:p>
        </c:rich>
      </c:tx>
      <c:layout>
        <c:manualLayout>
          <c:xMode val="edge"/>
          <c:yMode val="edge"/>
          <c:x val="0.33030527369645896"/>
          <c:y val="3.8434261626821189E-4"/>
        </c:manualLayout>
      </c:layout>
    </c:title>
    <c:plotArea>
      <c:layout>
        <c:manualLayout>
          <c:layoutTarget val="inner"/>
          <c:xMode val="edge"/>
          <c:yMode val="edge"/>
          <c:x val="3.5823950870010252E-2"/>
          <c:y val="0.15299684542586792"/>
          <c:w val="0.96417604912998978"/>
          <c:h val="0.70662460567823449"/>
        </c:manualLayout>
      </c:layout>
      <c:barChart>
        <c:barDir val="col"/>
        <c:grouping val="clustered"/>
        <c:ser>
          <c:idx val="1"/>
          <c:order val="0"/>
          <c:tx>
            <c:strRef>
              <c:f>Лист1!$B$1</c:f>
              <c:strCache>
                <c:ptCount val="1"/>
                <c:pt idx="0">
                  <c:v>Рязанская область</c:v>
                </c:pt>
              </c:strCache>
            </c:strRef>
          </c:tx>
          <c:dLbls>
            <c:dLbl>
              <c:idx val="17"/>
              <c:layout>
                <c:manualLayout>
                  <c:x val="-1.0256410256410263E-2"/>
                  <c:y val="-3.4100596760443312E-3"/>
                </c:manualLayout>
              </c:layout>
              <c:spPr/>
              <c:txPr>
                <a:bodyPr/>
                <a:lstStyle/>
                <a:p>
                  <a:pPr>
                    <a:defRPr/>
                  </a:pPr>
                  <a:endParaRPr lang="ru-RU"/>
                </a:p>
              </c:txPr>
              <c:dLblPos val="outEnd"/>
              <c:showVal val="1"/>
            </c:dLbl>
            <c:dLblPos val="outEnd"/>
            <c:showVal val="1"/>
          </c:dLbls>
          <c:cat>
            <c:strRef>
              <c:f>Лист1!$A$2:$A$26</c:f>
              <c:strCache>
                <c:ptCount val="17"/>
                <c:pt idx="0">
                  <c:v>1(1)</c:v>
                </c:pt>
                <c:pt idx="1">
                  <c:v>1(2)</c:v>
                </c:pt>
                <c:pt idx="2">
                  <c:v>1(3)</c:v>
                </c:pt>
                <c:pt idx="3">
                  <c:v>2</c:v>
                </c:pt>
                <c:pt idx="4">
                  <c:v>3</c:v>
                </c:pt>
                <c:pt idx="5">
                  <c:v>4</c:v>
                </c:pt>
                <c:pt idx="6">
                  <c:v>5</c:v>
                </c:pt>
                <c:pt idx="7">
                  <c:v>6(1)</c:v>
                </c:pt>
                <c:pt idx="8">
                  <c:v>6(2)</c:v>
                </c:pt>
                <c:pt idx="9">
                  <c:v>6(3)</c:v>
                </c:pt>
                <c:pt idx="10">
                  <c:v>7(1)</c:v>
                </c:pt>
                <c:pt idx="11">
                  <c:v>7(2)</c:v>
                </c:pt>
                <c:pt idx="12">
                  <c:v>8</c:v>
                </c:pt>
                <c:pt idx="13">
                  <c:v>9</c:v>
                </c:pt>
                <c:pt idx="14">
                  <c:v>10К1</c:v>
                </c:pt>
                <c:pt idx="15">
                  <c:v>10К2</c:v>
                </c:pt>
                <c:pt idx="16">
                  <c:v>10К3</c:v>
                </c:pt>
              </c:strCache>
            </c:strRef>
          </c:cat>
          <c:val>
            <c:numRef>
              <c:f>Лист1!$B$2:$B$26</c:f>
              <c:numCache>
                <c:formatCode>General</c:formatCode>
                <c:ptCount val="25"/>
                <c:pt idx="0">
                  <c:v>90</c:v>
                </c:pt>
                <c:pt idx="1">
                  <c:v>67</c:v>
                </c:pt>
                <c:pt idx="2">
                  <c:v>51</c:v>
                </c:pt>
                <c:pt idx="3">
                  <c:v>76</c:v>
                </c:pt>
                <c:pt idx="4">
                  <c:v>53</c:v>
                </c:pt>
                <c:pt idx="5">
                  <c:v>73</c:v>
                </c:pt>
                <c:pt idx="6">
                  <c:v>77</c:v>
                </c:pt>
                <c:pt idx="7">
                  <c:v>76</c:v>
                </c:pt>
                <c:pt idx="8">
                  <c:v>91</c:v>
                </c:pt>
                <c:pt idx="9">
                  <c:v>69</c:v>
                </c:pt>
                <c:pt idx="10">
                  <c:v>45</c:v>
                </c:pt>
                <c:pt idx="11">
                  <c:v>67</c:v>
                </c:pt>
                <c:pt idx="12">
                  <c:v>57</c:v>
                </c:pt>
                <c:pt idx="13">
                  <c:v>77</c:v>
                </c:pt>
                <c:pt idx="14">
                  <c:v>76</c:v>
                </c:pt>
                <c:pt idx="15">
                  <c:v>66</c:v>
                </c:pt>
                <c:pt idx="16">
                  <c:v>38</c:v>
                </c:pt>
              </c:numCache>
            </c:numRef>
          </c:val>
        </c:ser>
        <c:ser>
          <c:idx val="0"/>
          <c:order val="1"/>
          <c:tx>
            <c:strRef>
              <c:f>Лист1!$C$1</c:f>
              <c:strCache>
                <c:ptCount val="1"/>
                <c:pt idx="0">
                  <c:v>Российская Федерация</c:v>
                </c:pt>
              </c:strCache>
            </c:strRef>
          </c:tx>
          <c:dLbls>
            <c:dLbl>
              <c:idx val="7"/>
              <c:layout>
                <c:manualLayout>
                  <c:x val="8.2474226804123679E-3"/>
                  <c:y val="3.8688602995823773E-17"/>
                </c:manualLayout>
              </c:layout>
              <c:spPr/>
              <c:txPr>
                <a:bodyPr/>
                <a:lstStyle/>
                <a:p>
                  <a:pPr>
                    <a:defRPr/>
                  </a:pPr>
                  <a:endParaRPr lang="ru-RU"/>
                </a:p>
              </c:txPr>
              <c:dLblPos val="outEnd"/>
              <c:showVal val="1"/>
            </c:dLbl>
            <c:showVal val="1"/>
          </c:dLbls>
          <c:cat>
            <c:strRef>
              <c:f>Лист1!$A$2:$A$26</c:f>
              <c:strCache>
                <c:ptCount val="17"/>
                <c:pt idx="0">
                  <c:v>1(1)</c:v>
                </c:pt>
                <c:pt idx="1">
                  <c:v>1(2)</c:v>
                </c:pt>
                <c:pt idx="2">
                  <c:v>1(3)</c:v>
                </c:pt>
                <c:pt idx="3">
                  <c:v>2</c:v>
                </c:pt>
                <c:pt idx="4">
                  <c:v>3</c:v>
                </c:pt>
                <c:pt idx="5">
                  <c:v>4</c:v>
                </c:pt>
                <c:pt idx="6">
                  <c:v>5</c:v>
                </c:pt>
                <c:pt idx="7">
                  <c:v>6(1)</c:v>
                </c:pt>
                <c:pt idx="8">
                  <c:v>6(2)</c:v>
                </c:pt>
                <c:pt idx="9">
                  <c:v>6(3)</c:v>
                </c:pt>
                <c:pt idx="10">
                  <c:v>7(1)</c:v>
                </c:pt>
                <c:pt idx="11">
                  <c:v>7(2)</c:v>
                </c:pt>
                <c:pt idx="12">
                  <c:v>8</c:v>
                </c:pt>
                <c:pt idx="13">
                  <c:v>9</c:v>
                </c:pt>
                <c:pt idx="14">
                  <c:v>10К1</c:v>
                </c:pt>
                <c:pt idx="15">
                  <c:v>10К2</c:v>
                </c:pt>
                <c:pt idx="16">
                  <c:v>10К3</c:v>
                </c:pt>
              </c:strCache>
            </c:strRef>
          </c:cat>
          <c:val>
            <c:numRef>
              <c:f>Лист1!$C$2:$C$26</c:f>
              <c:numCache>
                <c:formatCode>General</c:formatCode>
                <c:ptCount val="25"/>
                <c:pt idx="0">
                  <c:v>89</c:v>
                </c:pt>
                <c:pt idx="1">
                  <c:v>65</c:v>
                </c:pt>
                <c:pt idx="2">
                  <c:v>45</c:v>
                </c:pt>
                <c:pt idx="3">
                  <c:v>73</c:v>
                </c:pt>
                <c:pt idx="4">
                  <c:v>51</c:v>
                </c:pt>
                <c:pt idx="5">
                  <c:v>62</c:v>
                </c:pt>
                <c:pt idx="6">
                  <c:v>70</c:v>
                </c:pt>
                <c:pt idx="7">
                  <c:v>76</c:v>
                </c:pt>
                <c:pt idx="8">
                  <c:v>82</c:v>
                </c:pt>
                <c:pt idx="9">
                  <c:v>61</c:v>
                </c:pt>
                <c:pt idx="10">
                  <c:v>43</c:v>
                </c:pt>
                <c:pt idx="11">
                  <c:v>59</c:v>
                </c:pt>
                <c:pt idx="12">
                  <c:v>47</c:v>
                </c:pt>
                <c:pt idx="13">
                  <c:v>73</c:v>
                </c:pt>
                <c:pt idx="14">
                  <c:v>70</c:v>
                </c:pt>
                <c:pt idx="15">
                  <c:v>60</c:v>
                </c:pt>
                <c:pt idx="16">
                  <c:v>33</c:v>
                </c:pt>
              </c:numCache>
            </c:numRef>
          </c:val>
        </c:ser>
        <c:gapWidth val="219"/>
        <c:overlap val="-27"/>
        <c:axId val="148322560"/>
        <c:axId val="148365312"/>
      </c:barChart>
      <c:catAx>
        <c:axId val="148322560"/>
        <c:scaling>
          <c:orientation val="minMax"/>
        </c:scaling>
        <c:axPos val="b"/>
        <c:numFmt formatCode="General" sourceLinked="1"/>
        <c:majorTickMark val="none"/>
        <c:tickLblPos val="nextTo"/>
        <c:txPr>
          <a:bodyPr rot="-60000000" vert="horz"/>
          <a:lstStyle/>
          <a:p>
            <a:pPr>
              <a:defRPr/>
            </a:pPr>
            <a:endParaRPr lang="ru-RU"/>
          </a:p>
        </c:txPr>
        <c:crossAx val="148365312"/>
        <c:crosses val="autoZero"/>
        <c:auto val="1"/>
        <c:lblAlgn val="ctr"/>
        <c:lblOffset val="100"/>
      </c:catAx>
      <c:valAx>
        <c:axId val="148365312"/>
        <c:scaling>
          <c:orientation val="minMax"/>
          <c:max val="100"/>
        </c:scaling>
        <c:axPos val="l"/>
        <c:majorGridlines/>
        <c:numFmt formatCode="General" sourceLinked="1"/>
        <c:majorTickMark val="none"/>
        <c:tickLblPos val="nextTo"/>
        <c:txPr>
          <a:bodyPr rot="-60000000" vert="horz"/>
          <a:lstStyle/>
          <a:p>
            <a:pPr>
              <a:defRPr/>
            </a:pPr>
            <a:endParaRPr lang="ru-RU"/>
          </a:p>
        </c:txPr>
        <c:crossAx val="148322560"/>
        <c:crosses val="autoZero"/>
        <c:crossBetween val="between"/>
      </c:valAx>
    </c:plotArea>
    <c:legend>
      <c:legendPos val="b"/>
      <c:layout>
        <c:manualLayout>
          <c:xMode val="edge"/>
          <c:yMode val="edge"/>
          <c:x val="0.29067803122547886"/>
          <c:y val="0.93442230961830253"/>
          <c:w val="0.30735557539843655"/>
          <c:h val="4.1899327159480804E-2"/>
        </c:manualLayout>
      </c:layout>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F43BC-4E58-4FB5-8878-A39332C49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4073</Words>
  <Characters>23221</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jjl</dc:creator>
  <cp:lastModifiedBy>jjl</cp:lastModifiedBy>
  <cp:revision>14</cp:revision>
  <cp:lastPrinted>2018-06-06T11:57:00Z</cp:lastPrinted>
  <dcterms:created xsi:type="dcterms:W3CDTF">2018-07-02T07:23:00Z</dcterms:created>
  <dcterms:modified xsi:type="dcterms:W3CDTF">2018-07-04T11:46:00Z</dcterms:modified>
</cp:coreProperties>
</file>